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F16" w:rsidRDefault="00AD7142" w:rsidP="00697549">
      <w:pPr>
        <w:pStyle w:val="Encabezado"/>
        <w:tabs>
          <w:tab w:val="clear" w:pos="4419"/>
          <w:tab w:val="clear" w:pos="8838"/>
        </w:tabs>
        <w:ind w:left="1418" w:hanging="1418"/>
        <w:rPr>
          <w:noProof/>
          <w:lang w:val="es-ES"/>
        </w:rPr>
      </w:pPr>
      <w:r>
        <w:rPr>
          <w:noProof/>
          <w:lang w:val="es-ES"/>
        </w:rPr>
        <w:pict>
          <v:rect id="_x0000_s2494" style="position:absolute;left:0;text-align:left;margin-left:-41.05pt;margin-top:-64.85pt;width:47.1pt;height:784.55pt;z-index:251656192" o:regroupid="15" fillcolor="#eaeaea" stroked="f"/>
        </w:pict>
      </w:r>
      <w:r w:rsidR="003C1CD9">
        <w:rPr>
          <w:noProof/>
          <w:lang w:val="es-ES"/>
        </w:rPr>
        <w:drawing>
          <wp:anchor distT="0" distB="0" distL="114300" distR="114300" simplePos="0" relativeHeight="251659264" behindDoc="0" locked="0" layoutInCell="1" allowOverlap="1">
            <wp:simplePos x="0" y="0"/>
            <wp:positionH relativeFrom="column">
              <wp:posOffset>4814570</wp:posOffset>
            </wp:positionH>
            <wp:positionV relativeFrom="paragraph">
              <wp:posOffset>-706120</wp:posOffset>
            </wp:positionV>
            <wp:extent cx="760095" cy="542290"/>
            <wp:effectExtent l="19050" t="0" r="1905" b="0"/>
            <wp:wrapNone/>
            <wp:docPr id="703" name="Imagen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8" cstate="print"/>
                    <a:srcRect/>
                    <a:stretch>
                      <a:fillRect/>
                    </a:stretch>
                  </pic:blipFill>
                  <pic:spPr bwMode="auto">
                    <a:xfrm>
                      <a:off x="0" y="0"/>
                      <a:ext cx="760095" cy="542290"/>
                    </a:xfrm>
                    <a:prstGeom prst="rect">
                      <a:avLst/>
                    </a:prstGeom>
                    <a:noFill/>
                    <a:ln w="9525">
                      <a:noFill/>
                      <a:miter lim="800000"/>
                      <a:headEnd/>
                      <a:tailEnd/>
                    </a:ln>
                  </pic:spPr>
                </pic:pic>
              </a:graphicData>
            </a:graphic>
          </wp:anchor>
        </w:drawing>
      </w:r>
      <w:bookmarkStart w:id="0" w:name="_Ref105905554"/>
      <w:bookmarkEnd w:id="0"/>
      <w:r>
        <w:rPr>
          <w:noProof/>
          <w:lang w:val="es-ES"/>
        </w:rPr>
        <w:pict>
          <v:shapetype id="_x0000_t202" coordsize="21600,21600" o:spt="202" path="m,l,21600r21600,l21600,xe">
            <v:stroke joinstyle="miter"/>
            <v:path gradientshapeok="t" o:connecttype="rect"/>
          </v:shapetype>
          <v:shape id="_x0000_s2581" type="#_x0000_t202" style="position:absolute;left:0;text-align:left;margin-left:13.6pt;margin-top:4.35pt;width:440.5pt;height:178.95pt;z-index:251657216;mso-position-horizontal-relative:text;mso-position-vertical-relative:text" o:regroupid="9" filled="f" stroked="f">
            <v:textbox style="mso-next-textbox:#_x0000_s2581" inset="5mm,5mm,3mm,3mm">
              <w:txbxContent>
                <w:p w:rsidR="00D13676" w:rsidRDefault="00D13676">
                  <w:pPr>
                    <w:pStyle w:val="Textoindependiente2"/>
                    <w:jc w:val="right"/>
                    <w:rPr>
                      <w:rFonts w:ascii="Eras Demi ITC" w:hAnsi="Eras Demi ITC"/>
                      <w:sz w:val="44"/>
                    </w:rPr>
                  </w:pPr>
                </w:p>
                <w:p w:rsidR="00D13676" w:rsidRPr="00154E24" w:rsidRDefault="005814B5" w:rsidP="00154E24">
                  <w:pPr>
                    <w:pStyle w:val="Textoindependiente2"/>
                    <w:jc w:val="right"/>
                    <w:rPr>
                      <w:rFonts w:ascii="Eras Demi ITC" w:hAnsi="Eras Demi ITC"/>
                      <w:i/>
                      <w:iCs/>
                      <w:sz w:val="52"/>
                      <w:szCs w:val="52"/>
                    </w:rPr>
                  </w:pPr>
                  <w:bookmarkStart w:id="1" w:name="OLE_LINK1"/>
                  <w:bookmarkStart w:id="2" w:name="OLE_LINK2"/>
                  <w:proofErr w:type="spellStart"/>
                  <w:r>
                    <w:rPr>
                      <w:rFonts w:ascii="Eras Demi ITC" w:hAnsi="Eras Demi ITC"/>
                      <w:i/>
                      <w:sz w:val="52"/>
                      <w:szCs w:val="52"/>
                    </w:rPr>
                    <w:t>Command</w:t>
                  </w:r>
                  <w:r w:rsidR="00F875D7">
                    <w:rPr>
                      <w:rFonts w:ascii="Eras Demi ITC" w:hAnsi="Eras Demi ITC"/>
                      <w:i/>
                      <w:sz w:val="52"/>
                      <w:szCs w:val="52"/>
                    </w:rPr>
                    <w:t>s</w:t>
                  </w:r>
                  <w:proofErr w:type="spellEnd"/>
                  <w:r>
                    <w:rPr>
                      <w:rFonts w:ascii="Eras Demi ITC" w:hAnsi="Eras Demi ITC"/>
                      <w:i/>
                      <w:sz w:val="52"/>
                      <w:szCs w:val="52"/>
                    </w:rPr>
                    <w:t xml:space="preserve"> of </w:t>
                  </w:r>
                  <w:proofErr w:type="spellStart"/>
                  <w:r>
                    <w:rPr>
                      <w:rFonts w:ascii="Eras Demi ITC" w:hAnsi="Eras Demi ITC"/>
                      <w:i/>
                      <w:sz w:val="52"/>
                      <w:szCs w:val="52"/>
                    </w:rPr>
                    <w:t>Centralized</w:t>
                  </w:r>
                  <w:proofErr w:type="spellEnd"/>
                  <w:r>
                    <w:rPr>
                      <w:rFonts w:ascii="Eras Demi ITC" w:hAnsi="Eras Demi ITC"/>
                      <w:i/>
                      <w:sz w:val="52"/>
                      <w:szCs w:val="52"/>
                    </w:rPr>
                    <w:t xml:space="preserve"> Security </w:t>
                  </w:r>
                  <w:proofErr w:type="spellStart"/>
                  <w:r>
                    <w:rPr>
                      <w:rFonts w:ascii="Eras Demi ITC" w:hAnsi="Eras Demi ITC"/>
                      <w:i/>
                      <w:sz w:val="52"/>
                      <w:szCs w:val="52"/>
                    </w:rPr>
                    <w:t>System</w:t>
                  </w:r>
                  <w:proofErr w:type="spellEnd"/>
                  <w:r>
                    <w:rPr>
                      <w:rFonts w:ascii="Eras Demi ITC" w:hAnsi="Eras Demi ITC"/>
                      <w:i/>
                      <w:sz w:val="52"/>
                      <w:szCs w:val="52"/>
                    </w:rPr>
                    <w:t xml:space="preserve"> </w:t>
                  </w:r>
                  <w:proofErr w:type="spellStart"/>
                  <w:r>
                    <w:rPr>
                      <w:rFonts w:ascii="Eras Demi ITC" w:hAnsi="Eras Demi ITC"/>
                      <w:i/>
                      <w:sz w:val="52"/>
                      <w:szCs w:val="52"/>
                    </w:rPr>
                    <w:t>for</w:t>
                  </w:r>
                  <w:proofErr w:type="spellEnd"/>
                  <w:r>
                    <w:rPr>
                      <w:rFonts w:ascii="Eras Demi ITC" w:hAnsi="Eras Demi ITC"/>
                      <w:i/>
                      <w:sz w:val="52"/>
                      <w:szCs w:val="52"/>
                    </w:rPr>
                    <w:t xml:space="preserve"> </w:t>
                  </w:r>
                  <w:proofErr w:type="spellStart"/>
                  <w:r>
                    <w:rPr>
                      <w:rFonts w:ascii="Eras Demi ITC" w:hAnsi="Eras Demi ITC"/>
                      <w:i/>
                      <w:sz w:val="52"/>
                      <w:szCs w:val="52"/>
                    </w:rPr>
                    <w:t>the</w:t>
                  </w:r>
                  <w:proofErr w:type="spellEnd"/>
                  <w:r>
                    <w:rPr>
                      <w:rFonts w:ascii="Eras Demi ITC" w:hAnsi="Eras Demi ITC"/>
                      <w:i/>
                      <w:sz w:val="52"/>
                      <w:szCs w:val="52"/>
                    </w:rPr>
                    <w:t xml:space="preserve"> BIT Project</w:t>
                  </w:r>
                </w:p>
                <w:bookmarkEnd w:id="1"/>
                <w:bookmarkEnd w:id="2"/>
                <w:p w:rsidR="00D13676" w:rsidRDefault="00D13676">
                  <w:pPr>
                    <w:pStyle w:val="Textoindependiente2"/>
                    <w:jc w:val="right"/>
                    <w:rPr>
                      <w:rFonts w:ascii="Eras Demi ITC" w:hAnsi="Eras Demi ITC"/>
                      <w:i/>
                      <w:iCs/>
                      <w:sz w:val="44"/>
                    </w:rPr>
                  </w:pPr>
                </w:p>
              </w:txbxContent>
            </v:textbox>
          </v:shape>
        </w:pict>
      </w:r>
      <w:r w:rsidR="00D54789">
        <w:rPr>
          <w:noProof/>
          <w:lang w:val="es-ES"/>
        </w:rPr>
        <w:t>1</w:t>
      </w:r>
    </w:p>
    <w:p w:rsidR="00971F16" w:rsidRDefault="00971F16"/>
    <w:p w:rsidR="00971F16" w:rsidRDefault="00971F16"/>
    <w:p w:rsidR="00971F16" w:rsidRDefault="00971F16"/>
    <w:p w:rsidR="00971F16" w:rsidRDefault="00971F16"/>
    <w:p w:rsidR="00971F16" w:rsidRDefault="00971F16"/>
    <w:p w:rsidR="00971F16" w:rsidRDefault="00AD7142">
      <w:r>
        <w:rPr>
          <w:noProof/>
          <w:lang w:val="es-ES"/>
        </w:rPr>
        <w:pict>
          <v:group id="_x0000_s2582" style="position:absolute;left:0;text-align:left;margin-left:20.7pt;margin-top:24.4pt;width:433.55pt;height:48.45pt;z-index:251658240" coordorigin="2399,6032" coordsize="8671,969" o:regroupid="9">
            <v:shape id="_x0000_s2583" type="#_x0000_t202" style="position:absolute;left:2784;top:6032;width:8286;height:969" filled="f" stroked="f">
              <v:textbox>
                <w:txbxContent>
                  <w:p w:rsidR="00D13676" w:rsidRPr="008C1976" w:rsidRDefault="00AD7142">
                    <w:pPr>
                      <w:spacing w:before="20" w:after="20" w:line="264" w:lineRule="auto"/>
                      <w:jc w:val="right"/>
                      <w:rPr>
                        <w:bCs/>
                        <w:lang w:val="fr-FR"/>
                      </w:rPr>
                    </w:pPr>
                    <w:fldSimple w:instr=" SUBJECT \* Upper \* MERGEFORMAT ">
                      <w:r w:rsidR="00F2748F" w:rsidRPr="00F2748F">
                        <w:rPr>
                          <w:lang w:val="fr-FR"/>
                        </w:rPr>
                        <w:t>3940349E-BIT-DOC-CON-CTM-AIT-A</w:t>
                      </w:r>
                    </w:fldSimple>
                    <w:r w:rsidR="00D13676" w:rsidRPr="008C1976">
                      <w:rPr>
                        <w:lang w:val="fr-FR"/>
                      </w:rPr>
                      <w:t xml:space="preserve"> </w:t>
                    </w:r>
                    <w:r w:rsidR="00D13676">
                      <w:rPr>
                        <w:bCs/>
                      </w:rPr>
                      <w:sym w:font="Wingdings" w:char="F076"/>
                    </w:r>
                    <w:r w:rsidR="00D13676" w:rsidRPr="008C1976">
                      <w:rPr>
                        <w:bCs/>
                        <w:lang w:val="fr-FR"/>
                      </w:rPr>
                      <w:t xml:space="preserve"> </w:t>
                    </w:r>
                    <w:fldSimple w:instr=" COMMENTS \* Upper \* MERGEFORMAT ">
                      <w:r w:rsidR="00F2748F" w:rsidRPr="00F2748F">
                        <w:rPr>
                          <w:lang w:val="fr-FR"/>
                        </w:rPr>
                        <w:t>16/12/2009</w:t>
                      </w:r>
                    </w:fldSimple>
                    <w:r w:rsidR="00F2748F">
                      <w:t xml:space="preserve"> </w:t>
                    </w:r>
                    <w:r w:rsidR="00F2748F">
                      <w:rPr>
                        <w:bCs/>
                      </w:rPr>
                      <w:sym w:font="Wingdings" w:char="F076"/>
                    </w:r>
                    <w:r w:rsidR="00F2748F" w:rsidRPr="008C1976">
                      <w:rPr>
                        <w:bCs/>
                        <w:lang w:val="fr-FR"/>
                      </w:rPr>
                      <w:t xml:space="preserve"> </w:t>
                    </w:r>
                    <w:r w:rsidR="00F2748F">
                      <w:rPr>
                        <w:bCs/>
                        <w:lang w:val="fr-FR"/>
                      </w:rPr>
                      <w:t xml:space="preserve">Version: </w:t>
                    </w:r>
                    <w:fldSimple w:instr=" KEYWORDS   \* MERGEFORMAT ">
                      <w:r w:rsidR="00912B1C">
                        <w:t>0.1.0</w:t>
                      </w:r>
                    </w:fldSimple>
                  </w:p>
                </w:txbxContent>
              </v:textbox>
            </v:shape>
            <v:line id="_x0000_s2584" style="position:absolute" from="2399,6053" to="10937,6053" strokeweight="2.25pt"/>
          </v:group>
        </w:pict>
      </w:r>
    </w:p>
    <w:p w:rsidR="00971F16" w:rsidRDefault="00971F16"/>
    <w:p w:rsidR="00971F16" w:rsidRDefault="00971F16">
      <w:pPr>
        <w:pStyle w:val="Encabezado"/>
        <w:tabs>
          <w:tab w:val="clear" w:pos="4419"/>
          <w:tab w:val="clear" w:pos="8838"/>
        </w:tabs>
        <w:rPr>
          <w:rFonts w:ascii="Helvetica" w:hAnsi="Helvetica"/>
        </w:rPr>
      </w:pPr>
    </w:p>
    <w:p w:rsidR="00971F16" w:rsidRDefault="00971F16"/>
    <w:p w:rsidR="00971F16" w:rsidRDefault="00971F16"/>
    <w:p w:rsidR="00971F16" w:rsidRDefault="00AD7142">
      <w:r>
        <w:rPr>
          <w:noProof/>
          <w:lang w:val="es-ES"/>
        </w:rPr>
        <w:pict>
          <v:group id="_x0000_s2881" style="position:absolute;left:0;text-align:left;margin-left:237.8pt;margin-top:3.15pt;width:209.75pt;height:63.3pt;z-index:251660288" coordorigin="1166,1392" coordsize="2400,724">
            <o:lock v:ext="edit" aspectratio="t"/>
            <v:rect id="_x0000_s2882" style="position:absolute;left:1166;top:1392;width:617;height:440" fillcolor="red">
              <v:fill color2="fill darken(180)" method="linear sigma" focus="50%" type="gradient"/>
              <o:extrusion v:ext="view" backdepth="6pt" on="t"/>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883" type="#_x0000_t75" style="position:absolute;left:1166;top:1393;width:615;height:439" fillcolor="#aeb5c6" stroked="t" strokecolor="#aeb5c6" strokeweight=".25pt">
              <v:imagedata r:id="rId9" o:title=""/>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884" type="#_x0000_t136" style="position:absolute;left:1872;top:1392;width:1694;height:442" fillcolor="red">
              <v:fill color2="fill darken(196)" method="linear sigma" focus="50%" type="gradient"/>
              <v:shadow color="#868686"/>
              <o:extrusion v:ext="view" backdepth="6pt" on="t"/>
              <v:textpath style="font-family:&quot;Impact&quot;;font-weight:bold;v-text-kern:t" trim="t" fitpath="t" string="BiT"/>
              <o:lock v:ext="edit" aspectratio="t"/>
            </v:shape>
            <v:group id="_x0000_s2885" style="position:absolute;left:3188;top:1508;width:158;height:282" coordorigin="3552,2893" coordsize="192,371">
              <o:lock v:ext="edit" aspectratio="t"/>
              <v:shape id="_x0000_s2886" style="position:absolute;left:3552;top:2893;width:96;height:83" coordsize="767,663" path="m576,l383,171,194,2r43,250l,335r237,87l189,660,386,504,573,663,530,420,767,335,528,255,576,xe" stroked="f">
                <v:path arrowok="t"/>
                <o:lock v:ext="edit" aspectratio="t"/>
              </v:shape>
              <v:shape id="_x0000_s2887" style="position:absolute;left:3552;top:2989;width:96;height:83" coordsize="767,663" path="m576,l383,171,194,2r43,250l,335r237,87l189,660,386,504,573,663,530,420,767,335,528,255,576,xe" stroked="f">
                <v:path arrowok="t"/>
                <o:lock v:ext="edit" aspectratio="t"/>
              </v:shape>
              <v:shape id="_x0000_s2888" style="position:absolute;left:3552;top:3085;width:96;height:83" coordsize="767,663" path="m576,l383,171,194,2r43,250l,335r237,87l189,660,386,504,573,663,530,420,767,335,528,255,576,xe" stroked="f">
                <v:path arrowok="t"/>
                <o:lock v:ext="edit" aspectratio="t"/>
              </v:shape>
              <v:shape id="_x0000_s2889" style="position:absolute;left:3552;top:3181;width:96;height:83" coordsize="767,663" path="m576,l383,171,194,2r43,250l,335r237,87l189,660,386,504,573,663,530,420,767,335,528,255,576,xe" stroked="f">
                <v:path arrowok="t"/>
                <o:lock v:ext="edit" aspectratio="t"/>
              </v:shape>
              <v:shape id="_x0000_s2890" style="position:absolute;left:3648;top:2941;width:96;height:83" coordsize="767,663" path="m576,l383,171,194,2r43,250l,335r237,87l189,660,386,504,573,663,530,420,767,335,528,255,576,xe" stroked="f">
                <v:path arrowok="t"/>
                <o:lock v:ext="edit" aspectratio="t"/>
              </v:shape>
              <v:shape id="_x0000_s2891" style="position:absolute;left:3648;top:3037;width:96;height:83" coordsize="767,663" path="m576,l383,171,194,2r43,250l,335r237,87l189,660,386,504,573,663,530,420,767,335,528,255,576,xe" stroked="f">
                <v:path arrowok="t"/>
                <o:lock v:ext="edit" aspectratio="t"/>
              </v:shape>
              <v:shape id="_x0000_s2892" style="position:absolute;left:3648;top:3133;width:96;height:83" coordsize="767,663" path="m576,l383,171,194,2r43,250l,335r237,87l189,660,386,504,573,663,530,420,767,335,528,255,576,xe" stroked="f">
                <v:path arrowok="t"/>
                <o:lock v:ext="edit" aspectratio="t"/>
              </v:shape>
            </v:group>
            <v:group id="_x0000_s2893" style="position:absolute;left:2630;top:1581;width:125;height:122" coordorigin="2819,3514" coordsize="205,182">
              <o:lock v:ext="edit" aspectratio="t"/>
              <v:roundrect id="_x0000_s2894" style="position:absolute;left:2819;top:3514;width:205;height:181;v-text-anchor:middle" arcsize="9415f" fillcolor="#eadec2" strokecolor="red" strokeweight=".25pt">
                <v:fill color2="fill darken(188)" method="linear sigma" focus="50%" type="gradient"/>
                <o:lock v:ext="edit" aspectratio="t"/>
              </v:roundrect>
              <v:group id="_x0000_s2895" style="position:absolute;left:2819;top:3514;width:205;height:182" coordorigin="1729,2320" coordsize="361,346">
                <o:lock v:ext="edit" aspectratio="t"/>
                <v:shape id="_x0000_s2896" style="position:absolute;left:1729;top:2320;width:181;height:139" coordsize="312,252" path="m312,r,230l252,252,188,179,,179e" fillcolor="#eadec2" strokecolor="#c00" strokeweight=".25pt">
                  <v:fill color2="fill darken(188)" method="linear sigma" focus="50%" type="gradient"/>
                  <v:path arrowok="t"/>
                  <o:lock v:ext="edit" aspectratio="t"/>
                </v:shape>
                <v:shape id="_x0000_s2897" style="position:absolute;left:1729;top:2527;width:180;height:139" coordsize="312,252" path="m312,252r,-227l252,,188,73,,73e" fillcolor="#eadec2" strokecolor="#c00" strokeweight=".25pt">
                  <v:fill color2="fill darken(188)" method="linear sigma" focus="50%" type="gradient"/>
                  <v:path arrowok="t"/>
                  <o:lock v:ext="edit" aspectratio="t"/>
                </v:shape>
                <v:group id="_x0000_s2898" style="position:absolute;left:1729;top:2459;width:146;height:68" coordorigin="3096,1355" coordsize="252,123">
                  <o:lock v:ext="edit" aspectratio="t"/>
                  <v:shape id="_x0000_s2899" style="position:absolute;left:3096;top:1355;width:252;height:63" coordsize="252,63" path="m252,l225,63,,63e" fillcolor="#eadec2" strokecolor="#c00" strokeweight=".25pt">
                    <v:fill color2="fill darken(188)" method="linear sigma" focus="50%" type="gradient"/>
                    <v:path arrowok="t"/>
                    <o:lock v:ext="edit" aspectratio="t"/>
                  </v:shape>
                  <v:line id="_x0000_s2900" style="position:absolute" from="3321,1415" to="3347,1478" filled="t" fillcolor="#eadec2" strokecolor="#c00" strokeweight=".25pt">
                    <v:fill color2="fill darken(188)" method="linear sigma" focus="50%" type="gradient"/>
                    <o:lock v:ext="edit" aspectratio="t"/>
                  </v:line>
                </v:group>
                <v:shape id="_x0000_s2901" style="position:absolute;left:1908;top:2526;width:181;height:139;flip:x" coordsize="312,252" path="m312,252r,-227l252,,188,73,,73e" fillcolor="#eadec2" strokecolor="#c00" strokeweight=".25pt">
                  <v:fill color2="fill darken(188)" method="linear sigma" focus="50%" type="gradient"/>
                  <v:path arrowok="t"/>
                  <o:lock v:ext="edit" aspectratio="t"/>
                </v:shape>
                <v:group id="_x0000_s2902" style="position:absolute;left:1943;top:2460;width:145;height:68;flip:x" coordorigin="3096,1355" coordsize="252,123">
                  <o:lock v:ext="edit" aspectratio="t"/>
                  <v:shape id="_x0000_s2903" style="position:absolute;left:3096;top:1355;width:252;height:63" coordsize="252,63" path="m252,l225,63,,63e" fillcolor="#eadec2" strokecolor="#c00" strokeweight=".25pt">
                    <v:fill color2="fill darken(188)" method="linear sigma" focus="50%" type="gradient"/>
                    <v:path arrowok="t"/>
                    <o:lock v:ext="edit" aspectratio="t"/>
                  </v:shape>
                  <v:line id="_x0000_s2904" style="position:absolute" from="3321,1415" to="3347,1478" filled="t" fillcolor="#eadec2" strokecolor="#c00" strokeweight=".25pt">
                    <v:fill color2="fill darken(188)" method="linear sigma" focus="50%" type="gradient"/>
                    <o:lock v:ext="edit" aspectratio="t"/>
                  </v:line>
                </v:group>
                <v:shape id="_x0000_s2905" style="position:absolute;left:1940;top:2419;width:150;height:44" coordsize="150,44" path="m,44l41,,150,e" fillcolor="#eadec2" strokecolor="#c00" strokeweight=".25pt">
                  <v:fill color2="fill darken(188)" method="linear sigma" focus="50%" type="gradient"/>
                  <v:path arrowok="t"/>
                  <o:lock v:ext="edit" aspectratio="t"/>
                </v:shape>
              </v:group>
            </v:group>
            <v:group id="_x0000_s2906" style="position:absolute;left:2743;top:1503;width:158;height:280" coordorigin="2880,3321" coordsize="175,384">
              <o:lock v:ext="edit" aspectratio="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2907" type="#_x0000_t86" style="position:absolute;left:2880;top:3408;width:50;height:211;v-text-anchor:middle" adj="7473" fillcolor="#0c9" strokecolor="white" strokeweight=".25pt">
                <v:stroke dashstyle="1 1"/>
                <o:lock v:ext="edit" aspectratio="t"/>
              </v:shape>
              <v:shape id="_x0000_s2908" type="#_x0000_t86" style="position:absolute;left:2917;top:3380;width:54;height:267;v-text-anchor:middle" adj="9222" fillcolor="#0c9" strokecolor="white" strokeweight=".25pt">
                <v:stroke dashstyle="1 1"/>
                <o:lock v:ext="edit" aspectratio="t"/>
              </v:shape>
              <v:shape id="_x0000_s2909" type="#_x0000_t86" style="position:absolute;left:2961;top:3354;width:54;height:319;v-text-anchor:middle" adj="10563" fillcolor="#0c9" strokecolor="white" strokeweight=".25pt">
                <v:stroke dashstyle="1 1"/>
                <o:lock v:ext="edit" aspectratio="t"/>
              </v:shape>
              <v:shape id="_x0000_s2910" type="#_x0000_t86" style="position:absolute;left:3001;top:3321;width:54;height:384;v-text-anchor:middle" adj="10631" fillcolor="#0c9" strokecolor="white" strokeweight=".25pt">
                <v:stroke dashstyle="1 1"/>
                <o:lock v:ext="edit" aspectratio="t"/>
              </v:shape>
            </v:group>
            <v:shape id="_x0000_s2911" type="#_x0000_t136" style="position:absolute;left:1166;top:1919;width:2354;height:197" adj="10681" fillcolor="#777" strokecolor="#777" strokeweight=".25pt">
              <v:shadow color="#868686"/>
              <v:textpath style="font-family:&quot;Arial Unicode MS&quot;;v-text-kern:t" trim="t" fitpath="t" string="Billetaje Inteligente para&#10;el Transporte de Madrid"/>
              <o:lock v:ext="edit" aspectratio="t" text="f"/>
            </v:shape>
          </v:group>
        </w:pict>
      </w:r>
    </w:p>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Pr>
        <w:sectPr w:rsidR="00971F16" w:rsidSect="00032256">
          <w:headerReference w:type="even" r:id="rId10"/>
          <w:headerReference w:type="default" r:id="rId11"/>
          <w:footerReference w:type="default" r:id="rId12"/>
          <w:pgSz w:w="11906" w:h="16838" w:code="9"/>
          <w:pgMar w:top="1843" w:right="1133" w:bottom="1418" w:left="1985" w:header="720" w:footer="771" w:gutter="0"/>
          <w:cols w:space="720"/>
          <w:titlePg/>
        </w:sectPr>
      </w:pPr>
    </w:p>
    <w:p w:rsidR="00971F16" w:rsidRDefault="00AD7142">
      <w:pPr>
        <w:pStyle w:val="Encabezado"/>
        <w:tabs>
          <w:tab w:val="clear" w:pos="4419"/>
          <w:tab w:val="clear" w:pos="8838"/>
        </w:tabs>
      </w:pPr>
      <w:r>
        <w:rPr>
          <w:noProof/>
          <w:lang w:val="es-ES"/>
        </w:rPr>
        <w:lastRenderedPageBreak/>
        <w:pict>
          <v:shape id="_x0000_s2488" type="#_x0000_t202" style="position:absolute;left:0;text-align:left;margin-left:193.85pt;margin-top:314.05pt;width:256.5pt;height:111.15pt;z-index:251655168" filled="f" stroked="f">
            <v:textbox style="mso-next-textbox:#_x0000_s2488">
              <w:txbxContent>
                <w:p w:rsidR="00D13676" w:rsidRDefault="00D13676">
                  <w:pPr>
                    <w:pBdr>
                      <w:top w:val="single" w:sz="4" w:space="1" w:color="auto"/>
                    </w:pBdr>
                    <w:tabs>
                      <w:tab w:val="clear" w:pos="1134"/>
                    </w:tabs>
                    <w:spacing w:before="20" w:after="20" w:line="264" w:lineRule="auto"/>
                    <w:jc w:val="right"/>
                    <w:rPr>
                      <w:rFonts w:ascii="Century Gothic" w:eastAsia="Arial Unicode MS" w:hAnsi="Century Gothic" w:cs="Arial Unicode MS"/>
                      <w:i/>
                      <w:iCs/>
                      <w:sz w:val="18"/>
                    </w:rPr>
                  </w:pPr>
                  <w:r>
                    <w:rPr>
                      <w:rFonts w:ascii="Century Gothic" w:hAnsi="Century Gothic"/>
                      <w:sz w:val="18"/>
                    </w:rPr>
                    <w:t xml:space="preserve">© 2002 </w:t>
                  </w:r>
                  <w:r>
                    <w:rPr>
                      <w:rFonts w:ascii="Century Gothic" w:hAnsi="Century Gothic"/>
                      <w:i/>
                      <w:iCs/>
                      <w:sz w:val="18"/>
                    </w:rPr>
                    <w:t>Consorcio Regional de Transportes de Madrid. Todos los derechos reservados.</w:t>
                  </w:r>
                </w:p>
                <w:p w:rsidR="00D13676" w:rsidRDefault="00D13676">
                  <w:pPr>
                    <w:spacing w:before="20" w:after="20" w:line="264" w:lineRule="auto"/>
                    <w:jc w:val="right"/>
                    <w:rPr>
                      <w:rFonts w:ascii="Century Gothic" w:hAnsi="Century Gothic" w:cs="Arial Unicode MS"/>
                      <w:i/>
                      <w:iCs/>
                      <w:sz w:val="18"/>
                    </w:rPr>
                  </w:pPr>
                  <w:r>
                    <w:rPr>
                      <w:rFonts w:ascii="Century Gothic" w:hAnsi="Century Gothic"/>
                      <w:i/>
                      <w:iCs/>
                      <w:sz w:val="18"/>
                    </w:rPr>
                    <w:t xml:space="preserve">La información contenida en este documento es confidencial; no podrá ser reproducida total o parcialmente ni ser hecha disponible a terceros sin autorización escrita del CRTM. </w:t>
                  </w:r>
                </w:p>
                <w:p w:rsidR="00D13676" w:rsidRDefault="00D13676">
                  <w:pPr>
                    <w:spacing w:before="20" w:after="20" w:line="264" w:lineRule="auto"/>
                    <w:jc w:val="right"/>
                    <w:rPr>
                      <w:rFonts w:ascii="Century Gothic" w:hAnsi="Century Gothic" w:cs="Arial Unicode MS"/>
                      <w:i/>
                      <w:iCs/>
                      <w:sz w:val="18"/>
                    </w:rPr>
                  </w:pPr>
                  <w:r>
                    <w:rPr>
                      <w:rFonts w:ascii="Century Gothic" w:hAnsi="Century Gothic"/>
                      <w:i/>
                      <w:iCs/>
                      <w:sz w:val="18"/>
                    </w:rPr>
                    <w:t>CRTM – Pza. Descubridor Diego de Ordás 3 – 28003 – Madrid - España</w:t>
                  </w:r>
                </w:p>
                <w:p w:rsidR="00D13676" w:rsidRDefault="00D13676">
                  <w:pPr>
                    <w:jc w:val="right"/>
                  </w:pPr>
                </w:p>
              </w:txbxContent>
            </v:textbox>
          </v:shape>
        </w:pict>
      </w:r>
    </w:p>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 w:rsidR="00971F16" w:rsidRDefault="00971F16">
      <w:pPr>
        <w:pStyle w:val="Encabezado"/>
        <w:tabs>
          <w:tab w:val="clear" w:pos="4419"/>
          <w:tab w:val="clear" w:pos="8838"/>
        </w:tabs>
      </w:pPr>
    </w:p>
    <w:p w:rsidR="00971F16" w:rsidRDefault="00971F16">
      <w:pPr>
        <w:pStyle w:val="Encabezado"/>
        <w:tabs>
          <w:tab w:val="clear" w:pos="4419"/>
          <w:tab w:val="clear" w:pos="8838"/>
        </w:tabs>
      </w:pPr>
    </w:p>
    <w:p w:rsidR="00971F16" w:rsidRDefault="00971F16">
      <w:pPr>
        <w:pStyle w:val="Encabezado"/>
        <w:tabs>
          <w:tab w:val="clear" w:pos="4419"/>
          <w:tab w:val="clear" w:pos="8838"/>
        </w:tabs>
      </w:pPr>
    </w:p>
    <w:p w:rsidR="00971F16" w:rsidRDefault="00971F16">
      <w:pPr>
        <w:pStyle w:val="Encabezado"/>
        <w:tabs>
          <w:tab w:val="clear" w:pos="4419"/>
          <w:tab w:val="clear" w:pos="8838"/>
        </w:tabs>
      </w:pPr>
    </w:p>
    <w:p w:rsidR="00971F16" w:rsidRDefault="00971F16">
      <w:pPr>
        <w:pStyle w:val="Encabezado"/>
        <w:tabs>
          <w:tab w:val="clear" w:pos="1134"/>
          <w:tab w:val="clear" w:pos="4419"/>
          <w:tab w:val="clear" w:pos="8838"/>
          <w:tab w:val="left" w:pos="2908"/>
        </w:tabs>
      </w:pPr>
      <w:r>
        <w:tab/>
      </w:r>
    </w:p>
    <w:p w:rsidR="00971F16" w:rsidRDefault="00971F16">
      <w:pPr>
        <w:tabs>
          <w:tab w:val="clear" w:pos="1134"/>
          <w:tab w:val="left" w:pos="851"/>
        </w:tabs>
      </w:pPr>
      <w:r>
        <w:br w:type="page"/>
      </w:r>
    </w:p>
    <w:p w:rsidR="00971F16" w:rsidRDefault="00971F16" w:rsidP="00581940">
      <w:pPr>
        <w:ind w:left="1134" w:hanging="1134"/>
        <w:rPr>
          <w:rFonts w:ascii="Century Gothic" w:hAnsi="Century Gothic"/>
          <w:b/>
          <w:bCs/>
          <w:i/>
          <w:iCs/>
          <w:sz w:val="48"/>
        </w:rPr>
      </w:pPr>
      <w:r>
        <w:rPr>
          <w:rFonts w:ascii="Century Gothic" w:hAnsi="Century Gothic"/>
          <w:b/>
          <w:bCs/>
          <w:i/>
          <w:iCs/>
          <w:sz w:val="48"/>
        </w:rPr>
        <w:lastRenderedPageBreak/>
        <w:t>Índ</w:t>
      </w:r>
      <w:r w:rsidR="00377B48">
        <w:rPr>
          <w:rFonts w:ascii="Century Gothic" w:hAnsi="Century Gothic"/>
          <w:b/>
          <w:bCs/>
          <w:i/>
          <w:iCs/>
          <w:sz w:val="48"/>
        </w:rPr>
        <w:t>ex</w:t>
      </w:r>
    </w:p>
    <w:p w:rsidR="00971F16" w:rsidRDefault="00971F16"/>
    <w:p w:rsidR="00696984" w:rsidRPr="00696984" w:rsidRDefault="00AD7142">
      <w:pPr>
        <w:pStyle w:val="TDC1"/>
        <w:tabs>
          <w:tab w:val="left" w:pos="400"/>
          <w:tab w:val="right" w:leader="dot" w:pos="9486"/>
        </w:tabs>
        <w:rPr>
          <w:rFonts w:asciiTheme="minorHAnsi" w:eastAsiaTheme="minorEastAsia" w:hAnsiTheme="minorHAnsi" w:cstheme="minorBidi"/>
          <w:b w:val="0"/>
          <w:bCs w:val="0"/>
          <w:noProof/>
          <w:lang w:val="es-ES"/>
        </w:rPr>
      </w:pPr>
      <w:r w:rsidRPr="00AD7142">
        <w:rPr>
          <w:rFonts w:asciiTheme="minorHAnsi" w:hAnsiTheme="minorHAnsi"/>
          <w:b w:val="0"/>
          <w:bCs w:val="0"/>
          <w:caps/>
          <w:noProof/>
        </w:rPr>
        <w:fldChar w:fldCharType="begin"/>
      </w:r>
      <w:r w:rsidR="005B753C" w:rsidRPr="00696984">
        <w:rPr>
          <w:rFonts w:asciiTheme="minorHAnsi" w:hAnsiTheme="minorHAnsi"/>
          <w:b w:val="0"/>
          <w:bCs w:val="0"/>
          <w:caps/>
          <w:noProof/>
        </w:rPr>
        <w:instrText xml:space="preserve"> TOC \o "1-8" \h \z </w:instrText>
      </w:r>
      <w:r w:rsidRPr="00AD7142">
        <w:rPr>
          <w:rFonts w:asciiTheme="minorHAnsi" w:hAnsiTheme="minorHAnsi"/>
          <w:b w:val="0"/>
          <w:bCs w:val="0"/>
          <w:caps/>
          <w:noProof/>
        </w:rPr>
        <w:fldChar w:fldCharType="separate"/>
      </w:r>
      <w:hyperlink w:anchor="_Toc248728358" w:history="1">
        <w:r w:rsidR="00696984" w:rsidRPr="00696984">
          <w:rPr>
            <w:rStyle w:val="Hipervnculo"/>
            <w:rFonts w:asciiTheme="minorHAnsi" w:hAnsiTheme="minorHAnsi"/>
            <w:noProof/>
            <w:lang w:val="en-GB"/>
          </w:rPr>
          <w:t>1.</w:t>
        </w:r>
        <w:r w:rsidR="00696984" w:rsidRPr="00696984">
          <w:rPr>
            <w:rFonts w:asciiTheme="minorHAnsi" w:eastAsiaTheme="minorEastAsia" w:hAnsiTheme="minorHAnsi" w:cstheme="minorBidi"/>
            <w:b w:val="0"/>
            <w:bCs w:val="0"/>
            <w:noProof/>
            <w:lang w:val="es-ES"/>
          </w:rPr>
          <w:tab/>
        </w:r>
        <w:r w:rsidR="00696984" w:rsidRPr="00696984">
          <w:rPr>
            <w:rStyle w:val="Hipervnculo"/>
            <w:rFonts w:asciiTheme="minorHAnsi" w:hAnsiTheme="minorHAnsi"/>
            <w:noProof/>
            <w:lang w:val="en-GB"/>
          </w:rPr>
          <w:t>DOCUMENT CONTROL</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_Toc248728358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5</w:t>
        </w:r>
        <w:r w:rsidRPr="00696984">
          <w:rPr>
            <w:rFonts w:asciiTheme="minorHAnsi" w:hAnsiTheme="minorHAnsi"/>
            <w:noProof/>
            <w:webHidden/>
          </w:rPr>
          <w:fldChar w:fldCharType="end"/>
        </w:r>
      </w:hyperlink>
    </w:p>
    <w:p w:rsidR="00696984" w:rsidRPr="00696984" w:rsidRDefault="00AD7142">
      <w:pPr>
        <w:pStyle w:val="TDC1"/>
        <w:tabs>
          <w:tab w:val="left" w:pos="400"/>
          <w:tab w:val="right" w:leader="dot" w:pos="9486"/>
        </w:tabs>
        <w:rPr>
          <w:rFonts w:asciiTheme="minorHAnsi" w:eastAsiaTheme="minorEastAsia" w:hAnsiTheme="minorHAnsi" w:cstheme="minorBidi"/>
          <w:b w:val="0"/>
          <w:bCs w:val="0"/>
          <w:noProof/>
          <w:lang w:val="es-ES"/>
        </w:rPr>
      </w:pPr>
      <w:hyperlink w:anchor="_Toc248728359" w:history="1">
        <w:r w:rsidR="00696984" w:rsidRPr="00696984">
          <w:rPr>
            <w:rStyle w:val="Hipervnculo"/>
            <w:rFonts w:asciiTheme="minorHAnsi" w:hAnsiTheme="minorHAnsi"/>
            <w:noProof/>
          </w:rPr>
          <w:t>2.</w:t>
        </w:r>
        <w:r w:rsidR="00696984" w:rsidRPr="00696984">
          <w:rPr>
            <w:rFonts w:asciiTheme="minorHAnsi" w:eastAsiaTheme="minorEastAsia" w:hAnsiTheme="minorHAnsi" w:cstheme="minorBidi"/>
            <w:b w:val="0"/>
            <w:bCs w:val="0"/>
            <w:noProof/>
            <w:lang w:val="es-ES"/>
          </w:rPr>
          <w:tab/>
        </w:r>
        <w:r w:rsidR="00696984" w:rsidRPr="00696984">
          <w:rPr>
            <w:rStyle w:val="Hipervnculo"/>
            <w:rFonts w:asciiTheme="minorHAnsi" w:hAnsiTheme="minorHAnsi"/>
            <w:noProof/>
          </w:rPr>
          <w:t>GENERAL INFORMATION FOR HSM CONNECTION</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_Toc248728359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6</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60" w:history="1">
        <w:r w:rsidR="00696984" w:rsidRPr="00696984">
          <w:rPr>
            <w:rStyle w:val="Hipervnculo"/>
            <w:rFonts w:asciiTheme="minorHAnsi" w:hAnsiTheme="minorHAnsi"/>
            <w:noProof/>
          </w:rPr>
          <w:t>2.1.</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Command information</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_Toc248728360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6</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61" w:history="1">
        <w:r w:rsidR="00696984" w:rsidRPr="00696984">
          <w:rPr>
            <w:rStyle w:val="Hipervnculo"/>
            <w:rFonts w:asciiTheme="minorHAnsi" w:hAnsiTheme="minorHAnsi"/>
            <w:noProof/>
          </w:rPr>
          <w:t>2.2.</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Address access</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_Toc248728361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7</w:t>
        </w:r>
        <w:r w:rsidRPr="00696984">
          <w:rPr>
            <w:rFonts w:asciiTheme="minorHAnsi" w:hAnsiTheme="minorHAnsi"/>
            <w:noProof/>
            <w:webHidden/>
          </w:rPr>
          <w:fldChar w:fldCharType="end"/>
        </w:r>
      </w:hyperlink>
    </w:p>
    <w:p w:rsidR="00696984" w:rsidRPr="00696984" w:rsidRDefault="00AD7142">
      <w:pPr>
        <w:pStyle w:val="TDC1"/>
        <w:tabs>
          <w:tab w:val="left" w:pos="400"/>
          <w:tab w:val="right" w:leader="dot" w:pos="9486"/>
        </w:tabs>
        <w:rPr>
          <w:rFonts w:asciiTheme="minorHAnsi" w:eastAsiaTheme="minorEastAsia" w:hAnsiTheme="minorHAnsi" w:cstheme="minorBidi"/>
          <w:b w:val="0"/>
          <w:bCs w:val="0"/>
          <w:noProof/>
          <w:lang w:val="es-ES"/>
        </w:rPr>
      </w:pPr>
      <w:hyperlink w:anchor="_Toc248728362" w:history="1">
        <w:r w:rsidR="00696984" w:rsidRPr="00696984">
          <w:rPr>
            <w:rStyle w:val="Hipervnculo"/>
            <w:rFonts w:asciiTheme="minorHAnsi" w:hAnsiTheme="minorHAnsi"/>
            <w:noProof/>
          </w:rPr>
          <w:t>3.</w:t>
        </w:r>
        <w:r w:rsidR="00696984" w:rsidRPr="00696984">
          <w:rPr>
            <w:rFonts w:asciiTheme="minorHAnsi" w:eastAsiaTheme="minorEastAsia" w:hAnsiTheme="minorHAnsi" w:cstheme="minorBidi"/>
            <w:b w:val="0"/>
            <w:bCs w:val="0"/>
            <w:noProof/>
            <w:lang w:val="es-ES"/>
          </w:rPr>
          <w:tab/>
        </w:r>
        <w:r w:rsidR="00696984" w:rsidRPr="00696984">
          <w:rPr>
            <w:rStyle w:val="Hipervnculo"/>
            <w:rFonts w:asciiTheme="minorHAnsi" w:hAnsiTheme="minorHAnsi"/>
            <w:noProof/>
          </w:rPr>
          <w:t>COMMANDS FOR THE PREPERSONALIZATION APPLICATION</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_Toc248728362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8</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63" w:history="1">
        <w:r w:rsidR="00696984" w:rsidRPr="00696984">
          <w:rPr>
            <w:rStyle w:val="Hipervnculo"/>
            <w:rFonts w:asciiTheme="minorHAnsi" w:hAnsiTheme="minorHAnsi"/>
            <w:noProof/>
          </w:rPr>
          <w:t>3.1.</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Start Operation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_Toc248728363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8</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64" w:history="1">
        <w:r w:rsidR="00696984" w:rsidRPr="00696984">
          <w:rPr>
            <w:rStyle w:val="Hipervnculo"/>
            <w:rFonts w:asciiTheme="minorHAnsi" w:hAnsiTheme="minorHAnsi"/>
            <w:noProof/>
          </w:rPr>
          <w:t>3.2.</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End Operation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_Toc248728364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10</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65" w:history="1">
        <w:r w:rsidR="00696984" w:rsidRPr="00696984">
          <w:rPr>
            <w:rStyle w:val="Hipervnculo"/>
            <w:rFonts w:asciiTheme="minorHAnsi" w:hAnsiTheme="minorHAnsi"/>
            <w:noProof/>
          </w:rPr>
          <w:t>3.3.</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Diversified Key Generation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_Toc248728365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11</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66" w:history="1">
        <w:r w:rsidR="00696984" w:rsidRPr="00696984">
          <w:rPr>
            <w:rStyle w:val="Hipervnculo"/>
            <w:rFonts w:asciiTheme="minorHAnsi" w:hAnsiTheme="minorHAnsi"/>
            <w:noProof/>
          </w:rPr>
          <w:t>3.4.</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Transaction Record Generation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_Toc248728366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12</w:t>
        </w:r>
        <w:r w:rsidRPr="00696984">
          <w:rPr>
            <w:rFonts w:asciiTheme="minorHAnsi" w:hAnsiTheme="minorHAnsi"/>
            <w:noProof/>
            <w:webHidden/>
          </w:rPr>
          <w:fldChar w:fldCharType="end"/>
        </w:r>
      </w:hyperlink>
    </w:p>
    <w:p w:rsidR="00696984" w:rsidRPr="00696984" w:rsidRDefault="00AD7142">
      <w:pPr>
        <w:pStyle w:val="TDC1"/>
        <w:tabs>
          <w:tab w:val="left" w:pos="400"/>
          <w:tab w:val="right" w:leader="dot" w:pos="9486"/>
        </w:tabs>
        <w:rPr>
          <w:rFonts w:asciiTheme="minorHAnsi" w:eastAsiaTheme="minorEastAsia" w:hAnsiTheme="minorHAnsi" w:cstheme="minorBidi"/>
          <w:b w:val="0"/>
          <w:bCs w:val="0"/>
          <w:noProof/>
          <w:lang w:val="es-ES"/>
        </w:rPr>
      </w:pPr>
      <w:hyperlink w:anchor="_Toc248728367" w:history="1">
        <w:r w:rsidR="00696984" w:rsidRPr="00696984">
          <w:rPr>
            <w:rStyle w:val="Hipervnculo"/>
            <w:rFonts w:asciiTheme="minorHAnsi" w:hAnsiTheme="minorHAnsi"/>
            <w:noProof/>
          </w:rPr>
          <w:t>4.</w:t>
        </w:r>
        <w:r w:rsidR="00696984" w:rsidRPr="00696984">
          <w:rPr>
            <w:rFonts w:asciiTheme="minorHAnsi" w:eastAsiaTheme="minorEastAsia" w:hAnsiTheme="minorHAnsi" w:cstheme="minorBidi"/>
            <w:b w:val="0"/>
            <w:bCs w:val="0"/>
            <w:noProof/>
            <w:lang w:val="es-ES"/>
          </w:rPr>
          <w:tab/>
        </w:r>
        <w:r w:rsidR="00696984" w:rsidRPr="00696984">
          <w:rPr>
            <w:rStyle w:val="Hipervnculo"/>
            <w:rFonts w:asciiTheme="minorHAnsi" w:hAnsiTheme="minorHAnsi"/>
            <w:noProof/>
          </w:rPr>
          <w:t>COMMANDS FOR THE PERSONALIZATION APPLICATION</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_Toc248728367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14</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68" w:history="1">
        <w:r w:rsidR="00696984" w:rsidRPr="00696984">
          <w:rPr>
            <w:rStyle w:val="Hipervnculo"/>
            <w:rFonts w:asciiTheme="minorHAnsi" w:hAnsiTheme="minorHAnsi"/>
            <w:noProof/>
          </w:rPr>
          <w:t>4.1.</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Start Operation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_Toc248728368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14</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69" w:history="1">
        <w:r w:rsidR="00696984" w:rsidRPr="00696984">
          <w:rPr>
            <w:rStyle w:val="Hipervnculo"/>
            <w:rFonts w:asciiTheme="minorHAnsi" w:hAnsiTheme="minorHAnsi"/>
            <w:noProof/>
          </w:rPr>
          <w:t>4.2.</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End Operation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_Toc248728369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14</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70" w:history="1">
        <w:r w:rsidR="00696984" w:rsidRPr="00696984">
          <w:rPr>
            <w:rStyle w:val="Hipervnculo"/>
            <w:rFonts w:asciiTheme="minorHAnsi" w:hAnsiTheme="minorHAnsi"/>
            <w:noProof/>
          </w:rPr>
          <w:t>4.3.</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Transaction Generation Record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_Toc248728370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14</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71" w:history="1">
        <w:r w:rsidR="00696984" w:rsidRPr="00696984">
          <w:rPr>
            <w:rStyle w:val="Hipervnculo"/>
            <w:rFonts w:asciiTheme="minorHAnsi" w:hAnsiTheme="minorHAnsi"/>
            <w:noProof/>
          </w:rPr>
          <w:t>4.4.</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Session Key Generation (Authentication) – Part 1</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_Toc248728371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15</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72" w:history="1">
        <w:r w:rsidR="00696984" w:rsidRPr="00696984">
          <w:rPr>
            <w:rStyle w:val="Hipervnculo"/>
            <w:rFonts w:asciiTheme="minorHAnsi" w:hAnsiTheme="minorHAnsi"/>
            <w:noProof/>
          </w:rPr>
          <w:t>4.5.</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Session Key Generation (Authentication) – Part 2</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_Toc248728372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17</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73" w:history="1">
        <w:r w:rsidR="00696984" w:rsidRPr="00696984">
          <w:rPr>
            <w:rStyle w:val="Hipervnculo"/>
            <w:rFonts w:asciiTheme="minorHAnsi" w:hAnsiTheme="minorHAnsi"/>
            <w:noProof/>
          </w:rPr>
          <w:t>4.6.</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Sube-T Card Number Generation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_Toc248728373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18</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74" w:history="1">
        <w:r w:rsidR="00696984" w:rsidRPr="00696984">
          <w:rPr>
            <w:rStyle w:val="Hipervnculo"/>
            <w:rFonts w:asciiTheme="minorHAnsi" w:hAnsiTheme="minorHAnsi"/>
            <w:noProof/>
          </w:rPr>
          <w:t>4.7.</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HSM Serial Number Supply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_Toc248728374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19</w:t>
        </w:r>
        <w:r w:rsidRPr="00696984">
          <w:rPr>
            <w:rFonts w:asciiTheme="minorHAnsi" w:hAnsiTheme="minorHAnsi"/>
            <w:noProof/>
            <w:webHidden/>
          </w:rPr>
          <w:fldChar w:fldCharType="end"/>
        </w:r>
      </w:hyperlink>
    </w:p>
    <w:p w:rsidR="00696984" w:rsidRPr="00696984" w:rsidRDefault="00AD7142">
      <w:pPr>
        <w:pStyle w:val="TDC1"/>
        <w:tabs>
          <w:tab w:val="left" w:pos="400"/>
          <w:tab w:val="right" w:leader="dot" w:pos="9486"/>
        </w:tabs>
        <w:rPr>
          <w:rFonts w:asciiTheme="minorHAnsi" w:eastAsiaTheme="minorEastAsia" w:hAnsiTheme="minorHAnsi" w:cstheme="minorBidi"/>
          <w:b w:val="0"/>
          <w:bCs w:val="0"/>
          <w:noProof/>
          <w:lang w:val="es-ES"/>
        </w:rPr>
      </w:pPr>
      <w:hyperlink w:anchor="_Toc248728375" w:history="1">
        <w:r w:rsidR="00696984" w:rsidRPr="00696984">
          <w:rPr>
            <w:rStyle w:val="Hipervnculo"/>
            <w:rFonts w:asciiTheme="minorHAnsi" w:hAnsiTheme="minorHAnsi"/>
            <w:noProof/>
          </w:rPr>
          <w:t>5.</w:t>
        </w:r>
        <w:r w:rsidR="00696984" w:rsidRPr="00696984">
          <w:rPr>
            <w:rFonts w:asciiTheme="minorHAnsi" w:eastAsiaTheme="minorEastAsia" w:hAnsiTheme="minorHAnsi" w:cstheme="minorBidi"/>
            <w:b w:val="0"/>
            <w:bCs w:val="0"/>
            <w:noProof/>
            <w:lang w:val="es-ES"/>
          </w:rPr>
          <w:tab/>
        </w:r>
        <w:r w:rsidR="00696984" w:rsidRPr="00696984">
          <w:rPr>
            <w:rStyle w:val="Hipervnculo"/>
            <w:rFonts w:asciiTheme="minorHAnsi" w:hAnsiTheme="minorHAnsi"/>
            <w:noProof/>
          </w:rPr>
          <w:t>COMMANDS FOR THE TICKET-VENDING APPLICATION</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_Toc248728375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20</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76" w:history="1">
        <w:r w:rsidR="00696984" w:rsidRPr="00696984">
          <w:rPr>
            <w:rStyle w:val="Hipervnculo"/>
            <w:rFonts w:asciiTheme="minorHAnsi" w:hAnsiTheme="minorHAnsi"/>
            <w:noProof/>
          </w:rPr>
          <w:t>5.1.</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Start Operation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_Toc248728376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20</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77" w:history="1">
        <w:r w:rsidR="00696984" w:rsidRPr="00696984">
          <w:rPr>
            <w:rStyle w:val="Hipervnculo"/>
            <w:rFonts w:asciiTheme="minorHAnsi" w:hAnsiTheme="minorHAnsi"/>
            <w:noProof/>
          </w:rPr>
          <w:t>5.2.</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End Operation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_Toc248728377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20</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78" w:history="1">
        <w:r w:rsidR="00696984" w:rsidRPr="00696984">
          <w:rPr>
            <w:rStyle w:val="Hipervnculo"/>
            <w:rFonts w:asciiTheme="minorHAnsi" w:hAnsiTheme="minorHAnsi"/>
            <w:noProof/>
          </w:rPr>
          <w:t>5.3.</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Transaction Generation Command</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_Toc248728378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20</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79" w:history="1">
        <w:r w:rsidR="00696984" w:rsidRPr="00696984">
          <w:rPr>
            <w:rStyle w:val="Hipervnculo"/>
            <w:rFonts w:asciiTheme="minorHAnsi" w:hAnsiTheme="minorHAnsi"/>
            <w:noProof/>
          </w:rPr>
          <w:t>5.4.</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Session Key Generation (Authentication) – Part 1</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_Toc248728379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20</w:t>
        </w:r>
        <w:r w:rsidRPr="00696984">
          <w:rPr>
            <w:rFonts w:asciiTheme="minorHAnsi" w:hAnsiTheme="minorHAnsi"/>
            <w:noProof/>
            <w:webHidden/>
          </w:rPr>
          <w:fldChar w:fldCharType="end"/>
        </w:r>
      </w:hyperlink>
    </w:p>
    <w:p w:rsidR="00696984" w:rsidRPr="00696984" w:rsidRDefault="00AD7142">
      <w:pPr>
        <w:pStyle w:val="TDC2"/>
        <w:tabs>
          <w:tab w:val="left" w:pos="800"/>
          <w:tab w:val="right" w:leader="dot" w:pos="9486"/>
        </w:tabs>
        <w:rPr>
          <w:rFonts w:asciiTheme="minorHAnsi" w:eastAsiaTheme="minorEastAsia" w:hAnsiTheme="minorHAnsi" w:cstheme="minorBidi"/>
          <w:i w:val="0"/>
          <w:iCs w:val="0"/>
          <w:noProof/>
          <w:lang w:val="es-ES"/>
        </w:rPr>
      </w:pPr>
      <w:hyperlink w:anchor="_Toc248728380" w:history="1">
        <w:r w:rsidR="00696984" w:rsidRPr="00696984">
          <w:rPr>
            <w:rStyle w:val="Hipervnculo"/>
            <w:rFonts w:asciiTheme="minorHAnsi" w:hAnsiTheme="minorHAnsi"/>
            <w:noProof/>
          </w:rPr>
          <w:t>5.5.</w:t>
        </w:r>
        <w:r w:rsidR="00696984" w:rsidRPr="00696984">
          <w:rPr>
            <w:rFonts w:asciiTheme="minorHAnsi" w:eastAsiaTheme="minorEastAsia" w:hAnsiTheme="minorHAnsi" w:cstheme="minorBidi"/>
            <w:i w:val="0"/>
            <w:iCs w:val="0"/>
            <w:noProof/>
            <w:lang w:val="es-ES"/>
          </w:rPr>
          <w:tab/>
        </w:r>
        <w:r w:rsidR="00696984" w:rsidRPr="00696984">
          <w:rPr>
            <w:rStyle w:val="Hipervnculo"/>
            <w:rFonts w:asciiTheme="minorHAnsi" w:hAnsiTheme="minorHAnsi"/>
            <w:noProof/>
          </w:rPr>
          <w:t>Session Key Generation (Authentication) – Part 2</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_Toc248728380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20</w:t>
        </w:r>
        <w:r w:rsidRPr="00696984">
          <w:rPr>
            <w:rFonts w:asciiTheme="minorHAnsi" w:hAnsiTheme="minorHAnsi"/>
            <w:noProof/>
            <w:webHidden/>
          </w:rPr>
          <w:fldChar w:fldCharType="end"/>
        </w:r>
      </w:hyperlink>
    </w:p>
    <w:p w:rsidR="00696984" w:rsidRPr="00696984" w:rsidRDefault="00AD7142">
      <w:pPr>
        <w:pStyle w:val="TDC1"/>
        <w:tabs>
          <w:tab w:val="left" w:pos="400"/>
          <w:tab w:val="right" w:leader="dot" w:pos="9486"/>
        </w:tabs>
        <w:rPr>
          <w:rFonts w:asciiTheme="minorHAnsi" w:eastAsiaTheme="minorEastAsia" w:hAnsiTheme="minorHAnsi" w:cstheme="minorBidi"/>
          <w:b w:val="0"/>
          <w:bCs w:val="0"/>
          <w:noProof/>
          <w:lang w:val="es-ES"/>
        </w:rPr>
      </w:pPr>
      <w:hyperlink w:anchor="_Toc248728381" w:history="1">
        <w:r w:rsidR="00696984" w:rsidRPr="00696984">
          <w:rPr>
            <w:rStyle w:val="Hipervnculo"/>
            <w:rFonts w:asciiTheme="minorHAnsi" w:hAnsiTheme="minorHAnsi"/>
            <w:noProof/>
          </w:rPr>
          <w:t>6.</w:t>
        </w:r>
        <w:r w:rsidR="00696984" w:rsidRPr="00696984">
          <w:rPr>
            <w:rFonts w:asciiTheme="minorHAnsi" w:eastAsiaTheme="minorEastAsia" w:hAnsiTheme="minorHAnsi" w:cstheme="minorBidi"/>
            <w:b w:val="0"/>
            <w:bCs w:val="0"/>
            <w:noProof/>
            <w:lang w:val="es-ES"/>
          </w:rPr>
          <w:tab/>
        </w:r>
        <w:r w:rsidR="00696984" w:rsidRPr="00696984">
          <w:rPr>
            <w:rStyle w:val="Hipervnculo"/>
            <w:rFonts w:asciiTheme="minorHAnsi" w:hAnsiTheme="minorHAnsi"/>
            <w:noProof/>
          </w:rPr>
          <w:t>COMMAND EXECUTION</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_Toc248728381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21</w:t>
        </w:r>
        <w:r w:rsidRPr="00696984">
          <w:rPr>
            <w:rFonts w:asciiTheme="minorHAnsi" w:hAnsiTheme="minorHAnsi"/>
            <w:noProof/>
            <w:webHidden/>
          </w:rPr>
          <w:fldChar w:fldCharType="end"/>
        </w:r>
      </w:hyperlink>
    </w:p>
    <w:p w:rsidR="00696984" w:rsidRPr="00696984" w:rsidRDefault="00AD7142">
      <w:pPr>
        <w:pStyle w:val="TDC1"/>
        <w:tabs>
          <w:tab w:val="left" w:pos="400"/>
          <w:tab w:val="right" w:leader="dot" w:pos="9486"/>
        </w:tabs>
        <w:rPr>
          <w:rFonts w:asciiTheme="minorHAnsi" w:eastAsiaTheme="minorEastAsia" w:hAnsiTheme="minorHAnsi" w:cstheme="minorBidi"/>
          <w:b w:val="0"/>
          <w:bCs w:val="0"/>
          <w:noProof/>
          <w:lang w:val="es-ES"/>
        </w:rPr>
      </w:pPr>
      <w:hyperlink w:anchor="_Toc248728382" w:history="1">
        <w:r w:rsidR="00696984" w:rsidRPr="00696984">
          <w:rPr>
            <w:rStyle w:val="Hipervnculo"/>
            <w:rFonts w:asciiTheme="minorHAnsi" w:hAnsiTheme="minorHAnsi"/>
            <w:noProof/>
          </w:rPr>
          <w:t>7.</w:t>
        </w:r>
        <w:r w:rsidR="00696984" w:rsidRPr="00696984">
          <w:rPr>
            <w:rFonts w:asciiTheme="minorHAnsi" w:eastAsiaTheme="minorEastAsia" w:hAnsiTheme="minorHAnsi" w:cstheme="minorBidi"/>
            <w:b w:val="0"/>
            <w:bCs w:val="0"/>
            <w:noProof/>
            <w:lang w:val="es-ES"/>
          </w:rPr>
          <w:tab/>
        </w:r>
        <w:r w:rsidR="00696984" w:rsidRPr="00696984">
          <w:rPr>
            <w:rStyle w:val="Hipervnculo"/>
            <w:rFonts w:asciiTheme="minorHAnsi" w:hAnsiTheme="minorHAnsi"/>
            <w:noProof/>
          </w:rPr>
          <w:t>LIST OF COMMAND RESPONSE CODES</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_Toc248728382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22</w:t>
        </w:r>
        <w:r w:rsidRPr="00696984">
          <w:rPr>
            <w:rFonts w:asciiTheme="minorHAnsi" w:hAnsiTheme="minorHAnsi"/>
            <w:noProof/>
            <w:webHidden/>
          </w:rPr>
          <w:fldChar w:fldCharType="end"/>
        </w:r>
      </w:hyperlink>
    </w:p>
    <w:p w:rsidR="00696984" w:rsidRPr="00696984" w:rsidRDefault="00AD7142">
      <w:pPr>
        <w:pStyle w:val="TDC1"/>
        <w:tabs>
          <w:tab w:val="left" w:pos="400"/>
          <w:tab w:val="right" w:leader="dot" w:pos="9486"/>
        </w:tabs>
        <w:rPr>
          <w:rFonts w:asciiTheme="minorHAnsi" w:eastAsiaTheme="minorEastAsia" w:hAnsiTheme="minorHAnsi" w:cstheme="minorBidi"/>
          <w:b w:val="0"/>
          <w:bCs w:val="0"/>
          <w:noProof/>
          <w:lang w:val="es-ES"/>
        </w:rPr>
      </w:pPr>
      <w:hyperlink w:anchor="_Toc248728383" w:history="1">
        <w:r w:rsidR="00696984" w:rsidRPr="00696984">
          <w:rPr>
            <w:rStyle w:val="Hipervnculo"/>
            <w:rFonts w:asciiTheme="minorHAnsi" w:hAnsiTheme="minorHAnsi"/>
            <w:noProof/>
          </w:rPr>
          <w:t>8.</w:t>
        </w:r>
        <w:r w:rsidR="00696984" w:rsidRPr="00696984">
          <w:rPr>
            <w:rFonts w:asciiTheme="minorHAnsi" w:eastAsiaTheme="minorEastAsia" w:hAnsiTheme="minorHAnsi" w:cstheme="minorBidi"/>
            <w:b w:val="0"/>
            <w:bCs w:val="0"/>
            <w:noProof/>
            <w:lang w:val="es-ES"/>
          </w:rPr>
          <w:tab/>
        </w:r>
        <w:r w:rsidR="00696984" w:rsidRPr="00696984">
          <w:rPr>
            <w:rStyle w:val="Hipervnculo"/>
            <w:rFonts w:asciiTheme="minorHAnsi" w:hAnsiTheme="minorHAnsi"/>
            <w:noProof/>
          </w:rPr>
          <w:t>IMPORTANT COMMENTS</w:t>
        </w:r>
        <w:r w:rsidR="00696984" w:rsidRPr="00696984">
          <w:rPr>
            <w:rFonts w:asciiTheme="minorHAnsi" w:hAnsiTheme="minorHAnsi"/>
            <w:noProof/>
            <w:webHidden/>
          </w:rPr>
          <w:tab/>
        </w:r>
        <w:r w:rsidRPr="00696984">
          <w:rPr>
            <w:rFonts w:asciiTheme="minorHAnsi" w:hAnsiTheme="minorHAnsi"/>
            <w:noProof/>
            <w:webHidden/>
          </w:rPr>
          <w:fldChar w:fldCharType="begin"/>
        </w:r>
        <w:r w:rsidR="00696984" w:rsidRPr="00696984">
          <w:rPr>
            <w:rFonts w:asciiTheme="minorHAnsi" w:hAnsiTheme="minorHAnsi"/>
            <w:noProof/>
            <w:webHidden/>
          </w:rPr>
          <w:instrText xml:space="preserve"> PAGEREF _Toc248728383 \h </w:instrText>
        </w:r>
        <w:r w:rsidRPr="00696984">
          <w:rPr>
            <w:rFonts w:asciiTheme="minorHAnsi" w:hAnsiTheme="minorHAnsi"/>
            <w:noProof/>
            <w:webHidden/>
          </w:rPr>
        </w:r>
        <w:r w:rsidRPr="00696984">
          <w:rPr>
            <w:rFonts w:asciiTheme="minorHAnsi" w:hAnsiTheme="minorHAnsi"/>
            <w:noProof/>
            <w:webHidden/>
          </w:rPr>
          <w:fldChar w:fldCharType="separate"/>
        </w:r>
        <w:r w:rsidR="00694CCE">
          <w:rPr>
            <w:rFonts w:asciiTheme="minorHAnsi" w:hAnsiTheme="minorHAnsi"/>
            <w:noProof/>
            <w:webHidden/>
          </w:rPr>
          <w:t>23</w:t>
        </w:r>
        <w:r w:rsidRPr="00696984">
          <w:rPr>
            <w:rFonts w:asciiTheme="minorHAnsi" w:hAnsiTheme="minorHAnsi"/>
            <w:noProof/>
            <w:webHidden/>
          </w:rPr>
          <w:fldChar w:fldCharType="end"/>
        </w:r>
      </w:hyperlink>
    </w:p>
    <w:p w:rsidR="00971F16" w:rsidRDefault="00AD7142" w:rsidP="00007FCE">
      <w:pPr>
        <w:rPr>
          <w:noProof/>
        </w:rPr>
      </w:pPr>
      <w:r w:rsidRPr="00696984">
        <w:rPr>
          <w:rFonts w:asciiTheme="minorHAnsi" w:hAnsiTheme="minorHAnsi"/>
          <w:bCs/>
          <w:caps/>
          <w:noProof/>
        </w:rPr>
        <w:fldChar w:fldCharType="end"/>
      </w:r>
      <w:r w:rsidR="00971F16">
        <w:rPr>
          <w:noProof/>
        </w:rPr>
        <w:br w:type="page"/>
      </w:r>
    </w:p>
    <w:p w:rsidR="00971F16" w:rsidRPr="00377B48" w:rsidRDefault="00377B48">
      <w:pPr>
        <w:rPr>
          <w:rFonts w:ascii="Century Gothic" w:hAnsi="Century Gothic"/>
          <w:b/>
          <w:bCs/>
          <w:i/>
          <w:iCs/>
          <w:sz w:val="48"/>
          <w:lang w:val="en-GB"/>
        </w:rPr>
      </w:pPr>
      <w:r w:rsidRPr="00377B48">
        <w:rPr>
          <w:rFonts w:ascii="Century Gothic" w:hAnsi="Century Gothic"/>
          <w:b/>
          <w:bCs/>
          <w:i/>
          <w:iCs/>
          <w:sz w:val="48"/>
          <w:lang w:val="en-GB"/>
        </w:rPr>
        <w:lastRenderedPageBreak/>
        <w:t>Table list</w:t>
      </w:r>
    </w:p>
    <w:p w:rsidR="00971F16" w:rsidRDefault="00971F16">
      <w:pPr>
        <w:pStyle w:val="Encabezado"/>
        <w:tabs>
          <w:tab w:val="clear" w:pos="4419"/>
          <w:tab w:val="clear" w:pos="8838"/>
        </w:tabs>
      </w:pPr>
    </w:p>
    <w:p w:rsidR="00173275" w:rsidRPr="00173275" w:rsidRDefault="00AD7142">
      <w:pPr>
        <w:pStyle w:val="Tabladeilustraciones"/>
        <w:tabs>
          <w:tab w:val="right" w:leader="dot" w:pos="9486"/>
        </w:tabs>
        <w:rPr>
          <w:rFonts w:asciiTheme="minorHAnsi" w:eastAsiaTheme="minorEastAsia" w:hAnsiTheme="minorHAnsi" w:cstheme="minorBidi"/>
          <w:noProof/>
          <w:sz w:val="22"/>
          <w:szCs w:val="22"/>
          <w:lang w:val="es-ES"/>
        </w:rPr>
      </w:pPr>
      <w:r w:rsidRPr="00173275">
        <w:rPr>
          <w:rFonts w:asciiTheme="minorHAnsi" w:hAnsiTheme="minorHAnsi"/>
          <w:color w:val="000000" w:themeColor="text1"/>
          <w:sz w:val="22"/>
          <w:szCs w:val="22"/>
        </w:rPr>
        <w:fldChar w:fldCharType="begin"/>
      </w:r>
      <w:r w:rsidR="00971F16" w:rsidRPr="00173275">
        <w:rPr>
          <w:rFonts w:asciiTheme="minorHAnsi" w:hAnsiTheme="minorHAnsi"/>
          <w:color w:val="000000" w:themeColor="text1"/>
          <w:sz w:val="22"/>
          <w:szCs w:val="22"/>
        </w:rPr>
        <w:instrText xml:space="preserve"> TOC \h \z \c "Tabla" </w:instrText>
      </w:r>
      <w:r w:rsidRPr="00173275">
        <w:rPr>
          <w:rFonts w:asciiTheme="minorHAnsi" w:hAnsiTheme="minorHAnsi"/>
          <w:color w:val="000000" w:themeColor="text1"/>
          <w:sz w:val="22"/>
          <w:szCs w:val="22"/>
        </w:rPr>
        <w:fldChar w:fldCharType="separate"/>
      </w:r>
      <w:hyperlink w:anchor="_Toc248717350" w:history="1">
        <w:r w:rsidR="00173275" w:rsidRPr="00173275">
          <w:rPr>
            <w:rStyle w:val="Hipervnculo"/>
            <w:rFonts w:asciiTheme="minorHAnsi" w:hAnsiTheme="minorHAnsi"/>
            <w:noProof/>
            <w:sz w:val="22"/>
            <w:szCs w:val="22"/>
            <w:lang w:val="en-GB"/>
          </w:rPr>
          <w:t xml:space="preserve">Table 1  </w:t>
        </w:r>
        <w:r w:rsidR="00173275" w:rsidRPr="00173275">
          <w:rPr>
            <w:rStyle w:val="Hipervnculo"/>
            <w:rFonts w:asciiTheme="minorHAnsi" w:hAnsiTheme="minorHAnsi"/>
            <w:bCs/>
            <w:noProof/>
            <w:sz w:val="22"/>
            <w:szCs w:val="22"/>
            <w:lang w:val="en-GB"/>
          </w:rPr>
          <w:t>Version control</w:t>
        </w:r>
        <w:r w:rsidR="00173275" w:rsidRPr="00173275">
          <w:rPr>
            <w:rFonts w:asciiTheme="minorHAnsi" w:hAnsiTheme="minorHAnsi"/>
            <w:noProof/>
            <w:webHidden/>
            <w:sz w:val="22"/>
            <w:szCs w:val="22"/>
          </w:rPr>
          <w:tab/>
        </w:r>
        <w:r w:rsidRPr="00173275">
          <w:rPr>
            <w:rFonts w:asciiTheme="minorHAnsi" w:hAnsiTheme="minorHAnsi"/>
            <w:noProof/>
            <w:webHidden/>
            <w:sz w:val="22"/>
            <w:szCs w:val="22"/>
          </w:rPr>
          <w:fldChar w:fldCharType="begin"/>
        </w:r>
        <w:r w:rsidR="00173275" w:rsidRPr="00173275">
          <w:rPr>
            <w:rFonts w:asciiTheme="minorHAnsi" w:hAnsiTheme="minorHAnsi"/>
            <w:noProof/>
            <w:webHidden/>
            <w:sz w:val="22"/>
            <w:szCs w:val="22"/>
          </w:rPr>
          <w:instrText xml:space="preserve"> PAGEREF _Toc248717350 \h </w:instrText>
        </w:r>
        <w:r w:rsidRPr="00173275">
          <w:rPr>
            <w:rFonts w:asciiTheme="minorHAnsi" w:hAnsiTheme="minorHAnsi"/>
            <w:noProof/>
            <w:webHidden/>
            <w:sz w:val="22"/>
            <w:szCs w:val="22"/>
          </w:rPr>
        </w:r>
        <w:r w:rsidRPr="00173275">
          <w:rPr>
            <w:rFonts w:asciiTheme="minorHAnsi" w:hAnsiTheme="minorHAnsi"/>
            <w:noProof/>
            <w:webHidden/>
            <w:sz w:val="22"/>
            <w:szCs w:val="22"/>
          </w:rPr>
          <w:fldChar w:fldCharType="separate"/>
        </w:r>
        <w:r w:rsidR="00694CCE">
          <w:rPr>
            <w:rFonts w:asciiTheme="minorHAnsi" w:hAnsiTheme="minorHAnsi"/>
            <w:noProof/>
            <w:webHidden/>
            <w:sz w:val="22"/>
            <w:szCs w:val="22"/>
          </w:rPr>
          <w:t>5</w:t>
        </w:r>
        <w:r w:rsidRPr="00173275">
          <w:rPr>
            <w:rFonts w:asciiTheme="minorHAnsi" w:hAnsiTheme="minorHAnsi"/>
            <w:noProof/>
            <w:webHidden/>
            <w:sz w:val="22"/>
            <w:szCs w:val="22"/>
          </w:rPr>
          <w:fldChar w:fldCharType="end"/>
        </w:r>
      </w:hyperlink>
    </w:p>
    <w:p w:rsidR="00173275" w:rsidRPr="00173275" w:rsidRDefault="00AD7142">
      <w:pPr>
        <w:pStyle w:val="Tabladeilustraciones"/>
        <w:tabs>
          <w:tab w:val="right" w:leader="dot" w:pos="9486"/>
        </w:tabs>
        <w:rPr>
          <w:rFonts w:asciiTheme="minorHAnsi" w:eastAsiaTheme="minorEastAsia" w:hAnsiTheme="minorHAnsi" w:cstheme="minorBidi"/>
          <w:noProof/>
          <w:sz w:val="22"/>
          <w:szCs w:val="22"/>
          <w:lang w:val="es-ES"/>
        </w:rPr>
      </w:pPr>
      <w:hyperlink w:anchor="_Toc248717351" w:history="1">
        <w:r w:rsidR="00173275" w:rsidRPr="00173275">
          <w:rPr>
            <w:rStyle w:val="Hipervnculo"/>
            <w:rFonts w:asciiTheme="minorHAnsi" w:hAnsiTheme="minorHAnsi"/>
            <w:noProof/>
            <w:sz w:val="22"/>
            <w:szCs w:val="22"/>
            <w:lang w:val="en-GB"/>
          </w:rPr>
          <w:t xml:space="preserve">Table 2  </w:t>
        </w:r>
        <w:r w:rsidR="00173275" w:rsidRPr="00173275">
          <w:rPr>
            <w:rStyle w:val="Hipervnculo"/>
            <w:rFonts w:asciiTheme="minorHAnsi" w:hAnsiTheme="minorHAnsi"/>
            <w:bCs/>
            <w:noProof/>
            <w:sz w:val="22"/>
            <w:szCs w:val="22"/>
            <w:lang w:val="en-GB"/>
          </w:rPr>
          <w:t>Distribution list</w:t>
        </w:r>
        <w:r w:rsidR="00173275" w:rsidRPr="00173275">
          <w:rPr>
            <w:rFonts w:asciiTheme="minorHAnsi" w:hAnsiTheme="minorHAnsi"/>
            <w:noProof/>
            <w:webHidden/>
            <w:sz w:val="22"/>
            <w:szCs w:val="22"/>
          </w:rPr>
          <w:tab/>
        </w:r>
        <w:r w:rsidRPr="00173275">
          <w:rPr>
            <w:rFonts w:asciiTheme="minorHAnsi" w:hAnsiTheme="minorHAnsi"/>
            <w:noProof/>
            <w:webHidden/>
            <w:sz w:val="22"/>
            <w:szCs w:val="22"/>
          </w:rPr>
          <w:fldChar w:fldCharType="begin"/>
        </w:r>
        <w:r w:rsidR="00173275" w:rsidRPr="00173275">
          <w:rPr>
            <w:rFonts w:asciiTheme="minorHAnsi" w:hAnsiTheme="minorHAnsi"/>
            <w:noProof/>
            <w:webHidden/>
            <w:sz w:val="22"/>
            <w:szCs w:val="22"/>
          </w:rPr>
          <w:instrText xml:space="preserve"> PAGEREF _Toc248717351 \h </w:instrText>
        </w:r>
        <w:r w:rsidRPr="00173275">
          <w:rPr>
            <w:rFonts w:asciiTheme="minorHAnsi" w:hAnsiTheme="minorHAnsi"/>
            <w:noProof/>
            <w:webHidden/>
            <w:sz w:val="22"/>
            <w:szCs w:val="22"/>
          </w:rPr>
        </w:r>
        <w:r w:rsidRPr="00173275">
          <w:rPr>
            <w:rFonts w:asciiTheme="minorHAnsi" w:hAnsiTheme="minorHAnsi"/>
            <w:noProof/>
            <w:webHidden/>
            <w:sz w:val="22"/>
            <w:szCs w:val="22"/>
          </w:rPr>
          <w:fldChar w:fldCharType="separate"/>
        </w:r>
        <w:r w:rsidR="00694CCE">
          <w:rPr>
            <w:rFonts w:asciiTheme="minorHAnsi" w:hAnsiTheme="minorHAnsi"/>
            <w:noProof/>
            <w:webHidden/>
            <w:sz w:val="22"/>
            <w:szCs w:val="22"/>
          </w:rPr>
          <w:t>5</w:t>
        </w:r>
        <w:r w:rsidRPr="00173275">
          <w:rPr>
            <w:rFonts w:asciiTheme="minorHAnsi" w:hAnsiTheme="minorHAnsi"/>
            <w:noProof/>
            <w:webHidden/>
            <w:sz w:val="22"/>
            <w:szCs w:val="22"/>
          </w:rPr>
          <w:fldChar w:fldCharType="end"/>
        </w:r>
      </w:hyperlink>
    </w:p>
    <w:p w:rsidR="00173275" w:rsidRPr="00173275" w:rsidRDefault="00AD7142">
      <w:pPr>
        <w:pStyle w:val="Tabladeilustraciones"/>
        <w:tabs>
          <w:tab w:val="right" w:leader="dot" w:pos="9486"/>
        </w:tabs>
        <w:rPr>
          <w:rFonts w:asciiTheme="minorHAnsi" w:eastAsiaTheme="minorEastAsia" w:hAnsiTheme="minorHAnsi" w:cstheme="minorBidi"/>
          <w:noProof/>
          <w:sz w:val="22"/>
          <w:szCs w:val="22"/>
          <w:lang w:val="es-ES"/>
        </w:rPr>
      </w:pPr>
      <w:hyperlink w:anchor="_Toc248717352" w:history="1">
        <w:r w:rsidR="00173275" w:rsidRPr="00173275">
          <w:rPr>
            <w:rStyle w:val="Hipervnculo"/>
            <w:rFonts w:asciiTheme="minorHAnsi" w:hAnsiTheme="minorHAnsi"/>
            <w:noProof/>
            <w:sz w:val="22"/>
            <w:szCs w:val="22"/>
            <w:lang w:val="en-GB"/>
          </w:rPr>
          <w:t xml:space="preserve">Table 3  </w:t>
        </w:r>
        <w:r w:rsidR="00173275" w:rsidRPr="00173275">
          <w:rPr>
            <w:rStyle w:val="Hipervnculo"/>
            <w:rFonts w:asciiTheme="minorHAnsi" w:hAnsiTheme="minorHAnsi"/>
            <w:bCs/>
            <w:noProof/>
            <w:sz w:val="22"/>
            <w:szCs w:val="22"/>
            <w:lang w:val="en-GB"/>
          </w:rPr>
          <w:t>Command response codes</w:t>
        </w:r>
        <w:r w:rsidR="00173275" w:rsidRPr="00173275">
          <w:rPr>
            <w:rFonts w:asciiTheme="minorHAnsi" w:hAnsiTheme="minorHAnsi"/>
            <w:noProof/>
            <w:webHidden/>
            <w:sz w:val="22"/>
            <w:szCs w:val="22"/>
          </w:rPr>
          <w:tab/>
        </w:r>
        <w:r w:rsidRPr="00173275">
          <w:rPr>
            <w:rFonts w:asciiTheme="minorHAnsi" w:hAnsiTheme="minorHAnsi"/>
            <w:noProof/>
            <w:webHidden/>
            <w:sz w:val="22"/>
            <w:szCs w:val="22"/>
          </w:rPr>
          <w:fldChar w:fldCharType="begin"/>
        </w:r>
        <w:r w:rsidR="00173275" w:rsidRPr="00173275">
          <w:rPr>
            <w:rFonts w:asciiTheme="minorHAnsi" w:hAnsiTheme="minorHAnsi"/>
            <w:noProof/>
            <w:webHidden/>
            <w:sz w:val="22"/>
            <w:szCs w:val="22"/>
          </w:rPr>
          <w:instrText xml:space="preserve"> PAGEREF _Toc248717352 \h </w:instrText>
        </w:r>
        <w:r w:rsidRPr="00173275">
          <w:rPr>
            <w:rFonts w:asciiTheme="minorHAnsi" w:hAnsiTheme="minorHAnsi"/>
            <w:noProof/>
            <w:webHidden/>
            <w:sz w:val="22"/>
            <w:szCs w:val="22"/>
          </w:rPr>
        </w:r>
        <w:r w:rsidRPr="00173275">
          <w:rPr>
            <w:rFonts w:asciiTheme="minorHAnsi" w:hAnsiTheme="minorHAnsi"/>
            <w:noProof/>
            <w:webHidden/>
            <w:sz w:val="22"/>
            <w:szCs w:val="22"/>
          </w:rPr>
          <w:fldChar w:fldCharType="separate"/>
        </w:r>
        <w:r w:rsidR="00694CCE">
          <w:rPr>
            <w:rFonts w:asciiTheme="minorHAnsi" w:hAnsiTheme="minorHAnsi"/>
            <w:noProof/>
            <w:webHidden/>
            <w:sz w:val="22"/>
            <w:szCs w:val="22"/>
          </w:rPr>
          <w:t>22</w:t>
        </w:r>
        <w:r w:rsidRPr="00173275">
          <w:rPr>
            <w:rFonts w:asciiTheme="minorHAnsi" w:hAnsiTheme="minorHAnsi"/>
            <w:noProof/>
            <w:webHidden/>
            <w:sz w:val="22"/>
            <w:szCs w:val="22"/>
          </w:rPr>
          <w:fldChar w:fldCharType="end"/>
        </w:r>
      </w:hyperlink>
    </w:p>
    <w:p w:rsidR="00971F16" w:rsidRDefault="00AD7142" w:rsidP="005F0C6C">
      <w:r w:rsidRPr="00173275">
        <w:rPr>
          <w:rFonts w:asciiTheme="minorHAnsi" w:hAnsiTheme="minorHAnsi"/>
          <w:color w:val="000000" w:themeColor="text1"/>
          <w:sz w:val="22"/>
          <w:szCs w:val="22"/>
        </w:rPr>
        <w:fldChar w:fldCharType="end"/>
      </w:r>
    </w:p>
    <w:p w:rsidR="00971F16" w:rsidRPr="005814B5" w:rsidRDefault="00971F16" w:rsidP="00E34219">
      <w:pPr>
        <w:pStyle w:val="Ttulo1"/>
        <w:rPr>
          <w:lang w:val="en-GB"/>
        </w:rPr>
      </w:pPr>
      <w:r>
        <w:br w:type="page"/>
      </w:r>
      <w:bookmarkStart w:id="3" w:name="_Toc248728358"/>
      <w:r w:rsidR="005814B5" w:rsidRPr="005814B5">
        <w:rPr>
          <w:lang w:val="en-GB"/>
        </w:rPr>
        <w:lastRenderedPageBreak/>
        <w:t>DOCUMENT CONTROL</w:t>
      </w:r>
      <w:bookmarkEnd w:id="3"/>
    </w:p>
    <w:p w:rsidR="00154E24" w:rsidRPr="005814B5" w:rsidRDefault="00154E24" w:rsidP="00154E24">
      <w:pPr>
        <w:pStyle w:val="Encabezado"/>
        <w:tabs>
          <w:tab w:val="clear" w:pos="4419"/>
          <w:tab w:val="clear" w:pos="8838"/>
        </w:tabs>
        <w:rPr>
          <w:lang w:val="en-GB"/>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637"/>
        <w:gridCol w:w="896"/>
        <w:gridCol w:w="1231"/>
        <w:gridCol w:w="6163"/>
      </w:tblGrid>
      <w:tr w:rsidR="00154E24" w:rsidRPr="005814B5" w:rsidTr="00DC0444">
        <w:trPr>
          <w:tblHeader/>
          <w:jc w:val="center"/>
        </w:trPr>
        <w:tc>
          <w:tcPr>
            <w:tcW w:w="8927" w:type="dxa"/>
            <w:gridSpan w:val="4"/>
            <w:tcBorders>
              <w:top w:val="single" w:sz="18" w:space="0" w:color="auto"/>
              <w:bottom w:val="single" w:sz="18" w:space="0" w:color="auto"/>
            </w:tcBorders>
            <w:shd w:val="clear" w:color="auto" w:fill="FBD4B4" w:themeFill="accent6" w:themeFillTint="66"/>
            <w:vAlign w:val="center"/>
          </w:tcPr>
          <w:p w:rsidR="00154E24" w:rsidRPr="005814B5" w:rsidRDefault="00154E24" w:rsidP="005814B5">
            <w:pPr>
              <w:pStyle w:val="Encabezado"/>
              <w:tabs>
                <w:tab w:val="clear" w:pos="4419"/>
                <w:tab w:val="clear" w:pos="8838"/>
              </w:tabs>
              <w:spacing w:line="240" w:lineRule="auto"/>
              <w:jc w:val="center"/>
              <w:rPr>
                <w:b/>
                <w:bCs/>
                <w:lang w:val="en-GB"/>
              </w:rPr>
            </w:pPr>
            <w:bookmarkStart w:id="4" w:name="_Ref124576127"/>
            <w:bookmarkStart w:id="5" w:name="_Toc172355685"/>
            <w:bookmarkStart w:id="6" w:name="_Toc248717350"/>
            <w:r w:rsidRPr="005814B5">
              <w:rPr>
                <w:b/>
                <w:lang w:val="en-GB"/>
              </w:rPr>
              <w:t>Tabl</w:t>
            </w:r>
            <w:r w:rsidR="005814B5">
              <w:rPr>
                <w:b/>
                <w:lang w:val="en-GB"/>
              </w:rPr>
              <w:t>e</w:t>
            </w:r>
            <w:r w:rsidRPr="005814B5">
              <w:rPr>
                <w:b/>
                <w:lang w:val="en-GB"/>
              </w:rPr>
              <w:t xml:space="preserve"> </w:t>
            </w:r>
            <w:r w:rsidR="00AD7142" w:rsidRPr="005814B5">
              <w:rPr>
                <w:b/>
                <w:lang w:val="en-GB"/>
              </w:rPr>
              <w:fldChar w:fldCharType="begin"/>
            </w:r>
            <w:r w:rsidRPr="005814B5">
              <w:rPr>
                <w:b/>
                <w:lang w:val="en-GB"/>
              </w:rPr>
              <w:instrText xml:space="preserve"> SEQ Tabla \* ARABIC </w:instrText>
            </w:r>
            <w:r w:rsidR="00AD7142" w:rsidRPr="005814B5">
              <w:rPr>
                <w:b/>
                <w:lang w:val="en-GB"/>
              </w:rPr>
              <w:fldChar w:fldCharType="separate"/>
            </w:r>
            <w:r w:rsidR="00694CCE">
              <w:rPr>
                <w:b/>
                <w:noProof/>
                <w:lang w:val="en-GB"/>
              </w:rPr>
              <w:t>1</w:t>
            </w:r>
            <w:r w:rsidR="00AD7142" w:rsidRPr="005814B5">
              <w:rPr>
                <w:b/>
                <w:lang w:val="en-GB"/>
              </w:rPr>
              <w:fldChar w:fldCharType="end"/>
            </w:r>
            <w:bookmarkEnd w:id="4"/>
            <w:r w:rsidRPr="005814B5">
              <w:rPr>
                <w:b/>
                <w:lang w:val="en-GB"/>
              </w:rPr>
              <w:t xml:space="preserve">  </w:t>
            </w:r>
            <w:bookmarkEnd w:id="5"/>
            <w:r w:rsidR="005814B5">
              <w:rPr>
                <w:b/>
                <w:bCs/>
                <w:lang w:val="en-GB"/>
              </w:rPr>
              <w:t>Version control</w:t>
            </w:r>
            <w:bookmarkEnd w:id="6"/>
          </w:p>
        </w:tc>
      </w:tr>
      <w:tr w:rsidR="00154E24" w:rsidRPr="005814B5" w:rsidTr="00DC0444">
        <w:trPr>
          <w:tblHeader/>
          <w:jc w:val="center"/>
        </w:trPr>
        <w:tc>
          <w:tcPr>
            <w:tcW w:w="637" w:type="dxa"/>
            <w:tcBorders>
              <w:top w:val="single" w:sz="18" w:space="0" w:color="auto"/>
              <w:bottom w:val="single" w:sz="8" w:space="0" w:color="auto"/>
            </w:tcBorders>
            <w:shd w:val="clear" w:color="auto" w:fill="CCCCCC"/>
            <w:vAlign w:val="center"/>
          </w:tcPr>
          <w:p w:rsidR="00154E24" w:rsidRPr="005814B5" w:rsidRDefault="00154E24" w:rsidP="002E424A">
            <w:pPr>
              <w:pStyle w:val="Encabezado"/>
              <w:tabs>
                <w:tab w:val="clear" w:pos="4419"/>
                <w:tab w:val="clear" w:pos="8838"/>
              </w:tabs>
              <w:spacing w:line="240" w:lineRule="auto"/>
              <w:jc w:val="center"/>
              <w:rPr>
                <w:b/>
                <w:bCs/>
                <w:lang w:val="en-GB"/>
              </w:rPr>
            </w:pPr>
            <w:r w:rsidRPr="005814B5">
              <w:rPr>
                <w:b/>
                <w:bCs/>
                <w:lang w:val="en-GB"/>
              </w:rPr>
              <w:t>No.</w:t>
            </w:r>
          </w:p>
        </w:tc>
        <w:tc>
          <w:tcPr>
            <w:tcW w:w="896" w:type="dxa"/>
            <w:tcBorders>
              <w:top w:val="single" w:sz="18" w:space="0" w:color="auto"/>
              <w:bottom w:val="single" w:sz="8" w:space="0" w:color="auto"/>
            </w:tcBorders>
            <w:shd w:val="clear" w:color="auto" w:fill="CCCCCC"/>
            <w:vAlign w:val="center"/>
          </w:tcPr>
          <w:p w:rsidR="00154E24" w:rsidRPr="005814B5" w:rsidRDefault="005814B5" w:rsidP="005814B5">
            <w:pPr>
              <w:pStyle w:val="Encabezado"/>
              <w:tabs>
                <w:tab w:val="clear" w:pos="4419"/>
                <w:tab w:val="clear" w:pos="8838"/>
              </w:tabs>
              <w:spacing w:line="240" w:lineRule="auto"/>
              <w:jc w:val="center"/>
              <w:rPr>
                <w:b/>
                <w:bCs/>
                <w:lang w:val="en-GB"/>
              </w:rPr>
            </w:pPr>
            <w:r w:rsidRPr="005814B5">
              <w:rPr>
                <w:b/>
                <w:bCs/>
                <w:lang w:val="en-GB"/>
              </w:rPr>
              <w:t>Version</w:t>
            </w:r>
          </w:p>
        </w:tc>
        <w:tc>
          <w:tcPr>
            <w:tcW w:w="1231" w:type="dxa"/>
            <w:tcBorders>
              <w:top w:val="single" w:sz="18" w:space="0" w:color="auto"/>
              <w:bottom w:val="single" w:sz="8" w:space="0" w:color="auto"/>
            </w:tcBorders>
            <w:shd w:val="clear" w:color="auto" w:fill="CCCCCC"/>
            <w:vAlign w:val="center"/>
          </w:tcPr>
          <w:p w:rsidR="00154E24" w:rsidRPr="005814B5" w:rsidRDefault="005814B5" w:rsidP="002E424A">
            <w:pPr>
              <w:pStyle w:val="Encabezado"/>
              <w:tabs>
                <w:tab w:val="clear" w:pos="4419"/>
                <w:tab w:val="clear" w:pos="8838"/>
              </w:tabs>
              <w:spacing w:line="240" w:lineRule="auto"/>
              <w:jc w:val="center"/>
              <w:rPr>
                <w:b/>
                <w:bCs/>
                <w:lang w:val="en-GB"/>
              </w:rPr>
            </w:pPr>
            <w:r w:rsidRPr="005814B5">
              <w:rPr>
                <w:b/>
                <w:bCs/>
                <w:lang w:val="en-GB"/>
              </w:rPr>
              <w:t>Date</w:t>
            </w:r>
          </w:p>
        </w:tc>
        <w:tc>
          <w:tcPr>
            <w:tcW w:w="6163" w:type="dxa"/>
            <w:tcBorders>
              <w:top w:val="single" w:sz="18" w:space="0" w:color="auto"/>
              <w:bottom w:val="single" w:sz="8" w:space="0" w:color="auto"/>
            </w:tcBorders>
            <w:shd w:val="clear" w:color="auto" w:fill="CCCCCC"/>
            <w:vAlign w:val="center"/>
          </w:tcPr>
          <w:p w:rsidR="00154E24" w:rsidRPr="005814B5" w:rsidRDefault="005814B5" w:rsidP="002E424A">
            <w:pPr>
              <w:pStyle w:val="Encabezado"/>
              <w:tabs>
                <w:tab w:val="clear" w:pos="4419"/>
                <w:tab w:val="clear" w:pos="8838"/>
              </w:tabs>
              <w:spacing w:line="240" w:lineRule="auto"/>
              <w:jc w:val="left"/>
              <w:rPr>
                <w:b/>
                <w:bCs/>
                <w:lang w:val="en-GB"/>
              </w:rPr>
            </w:pPr>
            <w:r w:rsidRPr="005814B5">
              <w:rPr>
                <w:b/>
                <w:bCs/>
                <w:lang w:val="en-GB"/>
              </w:rPr>
              <w:t>Comments</w:t>
            </w:r>
          </w:p>
        </w:tc>
      </w:tr>
      <w:tr w:rsidR="00154E24" w:rsidRPr="005814B5" w:rsidTr="00DC0444">
        <w:trPr>
          <w:jc w:val="center"/>
        </w:trPr>
        <w:tc>
          <w:tcPr>
            <w:tcW w:w="637" w:type="dxa"/>
            <w:tcBorders>
              <w:top w:val="single" w:sz="8" w:space="0" w:color="auto"/>
              <w:bottom w:val="single" w:sz="6" w:space="0" w:color="auto"/>
            </w:tcBorders>
            <w:shd w:val="clear" w:color="auto" w:fill="FDE9D9" w:themeFill="accent6" w:themeFillTint="33"/>
            <w:vAlign w:val="center"/>
          </w:tcPr>
          <w:p w:rsidR="00154E24" w:rsidRPr="005814B5" w:rsidRDefault="00154E24" w:rsidP="002E424A">
            <w:pPr>
              <w:pStyle w:val="Encabezado"/>
              <w:tabs>
                <w:tab w:val="clear" w:pos="4419"/>
                <w:tab w:val="clear" w:pos="8838"/>
              </w:tabs>
              <w:spacing w:line="240" w:lineRule="auto"/>
              <w:jc w:val="center"/>
              <w:rPr>
                <w:lang w:val="en-GB"/>
              </w:rPr>
            </w:pPr>
            <w:r w:rsidRPr="005814B5">
              <w:rPr>
                <w:lang w:val="en-GB"/>
              </w:rPr>
              <w:t>1</w:t>
            </w:r>
          </w:p>
        </w:tc>
        <w:tc>
          <w:tcPr>
            <w:tcW w:w="896" w:type="dxa"/>
            <w:tcBorders>
              <w:top w:val="single" w:sz="8" w:space="0" w:color="auto"/>
              <w:bottom w:val="single" w:sz="6" w:space="0" w:color="auto"/>
            </w:tcBorders>
            <w:shd w:val="clear" w:color="auto" w:fill="FDE9D9" w:themeFill="accent6" w:themeFillTint="33"/>
            <w:vAlign w:val="center"/>
          </w:tcPr>
          <w:p w:rsidR="00154E24" w:rsidRPr="005814B5" w:rsidRDefault="00F2748F" w:rsidP="002E424A">
            <w:pPr>
              <w:pStyle w:val="Encabezado"/>
              <w:tabs>
                <w:tab w:val="clear" w:pos="4419"/>
                <w:tab w:val="clear" w:pos="8838"/>
              </w:tabs>
              <w:spacing w:line="240" w:lineRule="auto"/>
              <w:jc w:val="center"/>
              <w:rPr>
                <w:lang w:val="en-GB"/>
              </w:rPr>
            </w:pPr>
            <w:r>
              <w:rPr>
                <w:lang w:val="en-GB"/>
              </w:rPr>
              <w:t>0.</w:t>
            </w:r>
            <w:r w:rsidR="005814B5" w:rsidRPr="005814B5">
              <w:rPr>
                <w:lang w:val="en-GB"/>
              </w:rPr>
              <w:t>1</w:t>
            </w:r>
            <w:r w:rsidR="00AB0AB5">
              <w:rPr>
                <w:lang w:val="en-GB"/>
              </w:rPr>
              <w:t>.0</w:t>
            </w:r>
          </w:p>
        </w:tc>
        <w:tc>
          <w:tcPr>
            <w:tcW w:w="1231" w:type="dxa"/>
            <w:tcBorders>
              <w:top w:val="single" w:sz="8" w:space="0" w:color="auto"/>
              <w:bottom w:val="single" w:sz="6" w:space="0" w:color="auto"/>
            </w:tcBorders>
            <w:shd w:val="clear" w:color="auto" w:fill="FDE9D9" w:themeFill="accent6" w:themeFillTint="33"/>
            <w:vAlign w:val="center"/>
          </w:tcPr>
          <w:p w:rsidR="00154E24" w:rsidRPr="005814B5" w:rsidRDefault="00173275" w:rsidP="002E424A">
            <w:pPr>
              <w:pStyle w:val="Encabezado"/>
              <w:tabs>
                <w:tab w:val="clear" w:pos="4419"/>
                <w:tab w:val="clear" w:pos="8838"/>
              </w:tabs>
              <w:spacing w:line="240" w:lineRule="auto"/>
              <w:jc w:val="center"/>
              <w:rPr>
                <w:lang w:val="en-GB"/>
              </w:rPr>
            </w:pPr>
            <w:r>
              <w:rPr>
                <w:lang w:val="en-GB"/>
              </w:rPr>
              <w:t>16</w:t>
            </w:r>
            <w:r w:rsidR="005814B5" w:rsidRPr="005814B5">
              <w:rPr>
                <w:lang w:val="en-GB"/>
              </w:rPr>
              <w:t>/12/2009</w:t>
            </w:r>
          </w:p>
        </w:tc>
        <w:tc>
          <w:tcPr>
            <w:tcW w:w="6163" w:type="dxa"/>
            <w:tcBorders>
              <w:top w:val="single" w:sz="8" w:space="0" w:color="auto"/>
              <w:bottom w:val="single" w:sz="6" w:space="0" w:color="auto"/>
            </w:tcBorders>
            <w:shd w:val="clear" w:color="auto" w:fill="FDE9D9" w:themeFill="accent6" w:themeFillTint="33"/>
            <w:vAlign w:val="center"/>
          </w:tcPr>
          <w:p w:rsidR="00154E24" w:rsidRPr="005814B5" w:rsidRDefault="005814B5" w:rsidP="002E424A">
            <w:pPr>
              <w:pStyle w:val="Numeracin"/>
              <w:numPr>
                <w:ilvl w:val="0"/>
                <w:numId w:val="0"/>
              </w:numPr>
              <w:spacing w:before="120" w:after="120" w:line="240" w:lineRule="auto"/>
              <w:jc w:val="left"/>
              <w:rPr>
                <w:lang w:val="en-GB"/>
              </w:rPr>
            </w:pPr>
            <w:r w:rsidRPr="005814B5">
              <w:rPr>
                <w:lang w:val="en-GB"/>
              </w:rPr>
              <w:t>Document creation</w:t>
            </w:r>
            <w:r w:rsidR="00406B16">
              <w:rPr>
                <w:lang w:val="en-GB"/>
              </w:rPr>
              <w:t>.</w:t>
            </w:r>
          </w:p>
        </w:tc>
      </w:tr>
      <w:tr w:rsidR="00154E24" w:rsidRPr="005814B5" w:rsidTr="00DC0444">
        <w:trPr>
          <w:jc w:val="center"/>
        </w:trPr>
        <w:tc>
          <w:tcPr>
            <w:tcW w:w="637" w:type="dxa"/>
            <w:tcBorders>
              <w:top w:val="single" w:sz="6" w:space="0" w:color="auto"/>
              <w:bottom w:val="single" w:sz="6" w:space="0" w:color="auto"/>
            </w:tcBorders>
            <w:shd w:val="clear" w:color="auto" w:fill="FDE9D9" w:themeFill="accent6" w:themeFillTint="33"/>
            <w:vAlign w:val="center"/>
          </w:tcPr>
          <w:p w:rsidR="00154E24" w:rsidRPr="005814B5" w:rsidRDefault="00154E24" w:rsidP="002E424A">
            <w:pPr>
              <w:spacing w:line="240" w:lineRule="auto"/>
              <w:jc w:val="center"/>
              <w:rPr>
                <w:lang w:val="en-GB"/>
              </w:rPr>
            </w:pPr>
            <w:r w:rsidRPr="005814B5">
              <w:rPr>
                <w:lang w:val="en-GB"/>
              </w:rPr>
              <w:t>2</w:t>
            </w:r>
          </w:p>
        </w:tc>
        <w:tc>
          <w:tcPr>
            <w:tcW w:w="896" w:type="dxa"/>
            <w:tcBorders>
              <w:top w:val="single" w:sz="6" w:space="0" w:color="auto"/>
              <w:bottom w:val="single" w:sz="6" w:space="0" w:color="auto"/>
            </w:tcBorders>
            <w:shd w:val="clear" w:color="auto" w:fill="FDE9D9" w:themeFill="accent6" w:themeFillTint="33"/>
            <w:vAlign w:val="center"/>
          </w:tcPr>
          <w:p w:rsidR="00154E24" w:rsidRPr="005814B5" w:rsidRDefault="00377B48" w:rsidP="002E424A">
            <w:pPr>
              <w:spacing w:line="240" w:lineRule="auto"/>
              <w:jc w:val="center"/>
              <w:rPr>
                <w:lang w:val="en-GB"/>
              </w:rPr>
            </w:pPr>
            <w:r>
              <w:rPr>
                <w:lang w:val="en-GB"/>
              </w:rPr>
              <w:t>-</w:t>
            </w:r>
          </w:p>
        </w:tc>
        <w:tc>
          <w:tcPr>
            <w:tcW w:w="1231" w:type="dxa"/>
            <w:tcBorders>
              <w:top w:val="single" w:sz="6" w:space="0" w:color="auto"/>
              <w:bottom w:val="single" w:sz="6" w:space="0" w:color="auto"/>
            </w:tcBorders>
            <w:shd w:val="clear" w:color="auto" w:fill="FDE9D9" w:themeFill="accent6" w:themeFillTint="33"/>
            <w:vAlign w:val="center"/>
          </w:tcPr>
          <w:p w:rsidR="00154E24" w:rsidRPr="005814B5" w:rsidRDefault="00377B48" w:rsidP="002E424A">
            <w:pPr>
              <w:spacing w:line="240" w:lineRule="auto"/>
              <w:jc w:val="center"/>
              <w:rPr>
                <w:lang w:val="en-GB"/>
              </w:rPr>
            </w:pPr>
            <w:r>
              <w:rPr>
                <w:lang w:val="en-GB"/>
              </w:rPr>
              <w:t>-</w:t>
            </w:r>
          </w:p>
        </w:tc>
        <w:tc>
          <w:tcPr>
            <w:tcW w:w="6163" w:type="dxa"/>
            <w:tcBorders>
              <w:top w:val="single" w:sz="6" w:space="0" w:color="auto"/>
              <w:bottom w:val="single" w:sz="6" w:space="0" w:color="auto"/>
            </w:tcBorders>
            <w:shd w:val="clear" w:color="auto" w:fill="FDE9D9" w:themeFill="accent6" w:themeFillTint="33"/>
            <w:vAlign w:val="center"/>
          </w:tcPr>
          <w:p w:rsidR="00154E24" w:rsidRPr="005814B5" w:rsidRDefault="00377B48" w:rsidP="002E424A">
            <w:pPr>
              <w:spacing w:line="240" w:lineRule="auto"/>
              <w:jc w:val="left"/>
              <w:rPr>
                <w:lang w:val="en-GB"/>
              </w:rPr>
            </w:pPr>
            <w:r>
              <w:rPr>
                <w:lang w:val="en-GB"/>
              </w:rPr>
              <w:t>-</w:t>
            </w:r>
          </w:p>
        </w:tc>
      </w:tr>
      <w:tr w:rsidR="00B50E55" w:rsidRPr="005814B5" w:rsidTr="00DC0444">
        <w:trPr>
          <w:jc w:val="center"/>
        </w:trPr>
        <w:tc>
          <w:tcPr>
            <w:tcW w:w="637" w:type="dxa"/>
            <w:tcBorders>
              <w:top w:val="single" w:sz="6" w:space="0" w:color="auto"/>
              <w:bottom w:val="single" w:sz="6" w:space="0" w:color="auto"/>
            </w:tcBorders>
            <w:shd w:val="clear" w:color="auto" w:fill="FDE9D9" w:themeFill="accent6" w:themeFillTint="33"/>
            <w:vAlign w:val="center"/>
          </w:tcPr>
          <w:p w:rsidR="00B50E55" w:rsidRPr="005814B5" w:rsidRDefault="00B50E55" w:rsidP="002E424A">
            <w:pPr>
              <w:spacing w:line="240" w:lineRule="auto"/>
              <w:jc w:val="center"/>
              <w:rPr>
                <w:lang w:val="en-GB"/>
              </w:rPr>
            </w:pPr>
            <w:r w:rsidRPr="005814B5">
              <w:rPr>
                <w:lang w:val="en-GB"/>
              </w:rPr>
              <w:t>3</w:t>
            </w:r>
          </w:p>
        </w:tc>
        <w:tc>
          <w:tcPr>
            <w:tcW w:w="896" w:type="dxa"/>
            <w:tcBorders>
              <w:top w:val="single" w:sz="6" w:space="0" w:color="auto"/>
              <w:bottom w:val="single" w:sz="6" w:space="0" w:color="auto"/>
            </w:tcBorders>
            <w:shd w:val="clear" w:color="auto" w:fill="FDE9D9" w:themeFill="accent6" w:themeFillTint="33"/>
            <w:vAlign w:val="center"/>
          </w:tcPr>
          <w:p w:rsidR="00B50E55" w:rsidRPr="005814B5" w:rsidRDefault="00377B48" w:rsidP="002E424A">
            <w:pPr>
              <w:spacing w:line="240" w:lineRule="auto"/>
              <w:jc w:val="center"/>
              <w:rPr>
                <w:lang w:val="en-GB"/>
              </w:rPr>
            </w:pPr>
            <w:r>
              <w:rPr>
                <w:lang w:val="en-GB"/>
              </w:rPr>
              <w:t>-</w:t>
            </w:r>
          </w:p>
        </w:tc>
        <w:tc>
          <w:tcPr>
            <w:tcW w:w="1231" w:type="dxa"/>
            <w:tcBorders>
              <w:top w:val="single" w:sz="6" w:space="0" w:color="auto"/>
              <w:bottom w:val="single" w:sz="6" w:space="0" w:color="auto"/>
            </w:tcBorders>
            <w:shd w:val="clear" w:color="auto" w:fill="FDE9D9" w:themeFill="accent6" w:themeFillTint="33"/>
            <w:vAlign w:val="center"/>
          </w:tcPr>
          <w:p w:rsidR="00B50E55" w:rsidRPr="005814B5" w:rsidRDefault="00377B48" w:rsidP="002E424A">
            <w:pPr>
              <w:spacing w:line="240" w:lineRule="auto"/>
              <w:jc w:val="center"/>
              <w:rPr>
                <w:lang w:val="en-GB"/>
              </w:rPr>
            </w:pPr>
            <w:r>
              <w:rPr>
                <w:lang w:val="en-GB"/>
              </w:rPr>
              <w:t>-</w:t>
            </w:r>
          </w:p>
        </w:tc>
        <w:tc>
          <w:tcPr>
            <w:tcW w:w="6163" w:type="dxa"/>
            <w:tcBorders>
              <w:top w:val="single" w:sz="6" w:space="0" w:color="auto"/>
              <w:bottom w:val="single" w:sz="6" w:space="0" w:color="auto"/>
            </w:tcBorders>
            <w:shd w:val="clear" w:color="auto" w:fill="FDE9D9" w:themeFill="accent6" w:themeFillTint="33"/>
            <w:vAlign w:val="center"/>
          </w:tcPr>
          <w:p w:rsidR="00B50E55" w:rsidRPr="005814B5" w:rsidRDefault="00377B48" w:rsidP="002E424A">
            <w:pPr>
              <w:spacing w:line="240" w:lineRule="auto"/>
              <w:jc w:val="left"/>
              <w:rPr>
                <w:lang w:val="en-GB"/>
              </w:rPr>
            </w:pPr>
            <w:r>
              <w:rPr>
                <w:lang w:val="en-GB"/>
              </w:rPr>
              <w:t>-</w:t>
            </w:r>
          </w:p>
        </w:tc>
      </w:tr>
      <w:tr w:rsidR="00CB562E" w:rsidRPr="005814B5" w:rsidTr="00DC0444">
        <w:trPr>
          <w:jc w:val="center"/>
        </w:trPr>
        <w:tc>
          <w:tcPr>
            <w:tcW w:w="637" w:type="dxa"/>
            <w:tcBorders>
              <w:top w:val="single" w:sz="6" w:space="0" w:color="auto"/>
              <w:bottom w:val="single" w:sz="6" w:space="0" w:color="auto"/>
            </w:tcBorders>
            <w:shd w:val="clear" w:color="auto" w:fill="FDE9D9" w:themeFill="accent6" w:themeFillTint="33"/>
            <w:vAlign w:val="center"/>
          </w:tcPr>
          <w:p w:rsidR="00CB562E" w:rsidRPr="005814B5" w:rsidRDefault="00CB562E" w:rsidP="002E424A">
            <w:pPr>
              <w:spacing w:line="240" w:lineRule="auto"/>
              <w:jc w:val="center"/>
              <w:rPr>
                <w:lang w:val="en-GB"/>
              </w:rPr>
            </w:pPr>
            <w:r w:rsidRPr="005814B5">
              <w:rPr>
                <w:lang w:val="en-GB"/>
              </w:rPr>
              <w:t>4</w:t>
            </w:r>
          </w:p>
        </w:tc>
        <w:tc>
          <w:tcPr>
            <w:tcW w:w="896" w:type="dxa"/>
            <w:tcBorders>
              <w:top w:val="single" w:sz="6" w:space="0" w:color="auto"/>
              <w:bottom w:val="single" w:sz="6" w:space="0" w:color="auto"/>
            </w:tcBorders>
            <w:shd w:val="clear" w:color="auto" w:fill="FDE9D9" w:themeFill="accent6" w:themeFillTint="33"/>
            <w:vAlign w:val="center"/>
          </w:tcPr>
          <w:p w:rsidR="00CB562E" w:rsidRPr="005814B5" w:rsidRDefault="00377B48" w:rsidP="002E424A">
            <w:pPr>
              <w:spacing w:line="240" w:lineRule="auto"/>
              <w:jc w:val="center"/>
              <w:rPr>
                <w:lang w:val="en-GB"/>
              </w:rPr>
            </w:pPr>
            <w:r>
              <w:rPr>
                <w:lang w:val="en-GB"/>
              </w:rPr>
              <w:t>-</w:t>
            </w:r>
          </w:p>
        </w:tc>
        <w:tc>
          <w:tcPr>
            <w:tcW w:w="1231" w:type="dxa"/>
            <w:tcBorders>
              <w:top w:val="single" w:sz="6" w:space="0" w:color="auto"/>
              <w:bottom w:val="single" w:sz="6" w:space="0" w:color="auto"/>
            </w:tcBorders>
            <w:shd w:val="clear" w:color="auto" w:fill="FDE9D9" w:themeFill="accent6" w:themeFillTint="33"/>
            <w:vAlign w:val="center"/>
          </w:tcPr>
          <w:p w:rsidR="00CB562E" w:rsidRPr="005814B5" w:rsidRDefault="00377B48" w:rsidP="002E424A">
            <w:pPr>
              <w:spacing w:line="240" w:lineRule="auto"/>
              <w:jc w:val="center"/>
              <w:rPr>
                <w:lang w:val="en-GB"/>
              </w:rPr>
            </w:pPr>
            <w:r>
              <w:rPr>
                <w:lang w:val="en-GB"/>
              </w:rPr>
              <w:t>-</w:t>
            </w:r>
          </w:p>
        </w:tc>
        <w:tc>
          <w:tcPr>
            <w:tcW w:w="6163" w:type="dxa"/>
            <w:tcBorders>
              <w:top w:val="single" w:sz="6" w:space="0" w:color="auto"/>
              <w:bottom w:val="single" w:sz="6" w:space="0" w:color="auto"/>
            </w:tcBorders>
            <w:shd w:val="clear" w:color="auto" w:fill="FDE9D9" w:themeFill="accent6" w:themeFillTint="33"/>
            <w:vAlign w:val="center"/>
          </w:tcPr>
          <w:p w:rsidR="00CB562E" w:rsidRPr="005814B5" w:rsidRDefault="00377B48" w:rsidP="002E424A">
            <w:pPr>
              <w:spacing w:line="240" w:lineRule="auto"/>
              <w:jc w:val="left"/>
              <w:rPr>
                <w:lang w:val="en-GB"/>
              </w:rPr>
            </w:pPr>
            <w:r>
              <w:rPr>
                <w:lang w:val="en-GB"/>
              </w:rPr>
              <w:t>-</w:t>
            </w:r>
          </w:p>
        </w:tc>
      </w:tr>
      <w:tr w:rsidR="005B7730" w:rsidRPr="005814B5" w:rsidTr="00DC0444">
        <w:trPr>
          <w:jc w:val="center"/>
        </w:trPr>
        <w:tc>
          <w:tcPr>
            <w:tcW w:w="637" w:type="dxa"/>
            <w:tcBorders>
              <w:top w:val="single" w:sz="6" w:space="0" w:color="auto"/>
              <w:bottom w:val="single" w:sz="18" w:space="0" w:color="auto"/>
            </w:tcBorders>
            <w:shd w:val="clear" w:color="auto" w:fill="FDE9D9" w:themeFill="accent6" w:themeFillTint="33"/>
            <w:vAlign w:val="center"/>
          </w:tcPr>
          <w:p w:rsidR="005B7730" w:rsidRPr="005814B5" w:rsidRDefault="005B7730" w:rsidP="002E424A">
            <w:pPr>
              <w:spacing w:line="240" w:lineRule="auto"/>
              <w:jc w:val="center"/>
              <w:rPr>
                <w:lang w:val="en-GB"/>
              </w:rPr>
            </w:pPr>
            <w:r w:rsidRPr="005814B5">
              <w:rPr>
                <w:lang w:val="en-GB"/>
              </w:rPr>
              <w:t>5</w:t>
            </w:r>
          </w:p>
        </w:tc>
        <w:tc>
          <w:tcPr>
            <w:tcW w:w="896" w:type="dxa"/>
            <w:tcBorders>
              <w:top w:val="single" w:sz="6" w:space="0" w:color="auto"/>
              <w:bottom w:val="single" w:sz="18" w:space="0" w:color="auto"/>
            </w:tcBorders>
            <w:shd w:val="clear" w:color="auto" w:fill="FDE9D9" w:themeFill="accent6" w:themeFillTint="33"/>
            <w:vAlign w:val="center"/>
          </w:tcPr>
          <w:p w:rsidR="005B7730" w:rsidRPr="005814B5" w:rsidRDefault="00377B48" w:rsidP="002E424A">
            <w:pPr>
              <w:spacing w:line="240" w:lineRule="auto"/>
              <w:jc w:val="center"/>
              <w:rPr>
                <w:lang w:val="en-GB"/>
              </w:rPr>
            </w:pPr>
            <w:r>
              <w:rPr>
                <w:lang w:val="en-GB"/>
              </w:rPr>
              <w:t>-</w:t>
            </w:r>
          </w:p>
        </w:tc>
        <w:tc>
          <w:tcPr>
            <w:tcW w:w="1231" w:type="dxa"/>
            <w:tcBorders>
              <w:top w:val="single" w:sz="6" w:space="0" w:color="auto"/>
              <w:bottom w:val="single" w:sz="18" w:space="0" w:color="auto"/>
            </w:tcBorders>
            <w:shd w:val="clear" w:color="auto" w:fill="FDE9D9" w:themeFill="accent6" w:themeFillTint="33"/>
            <w:vAlign w:val="center"/>
          </w:tcPr>
          <w:p w:rsidR="005B7730" w:rsidRPr="005814B5" w:rsidRDefault="00377B48" w:rsidP="002E424A">
            <w:pPr>
              <w:spacing w:line="240" w:lineRule="auto"/>
              <w:jc w:val="center"/>
              <w:rPr>
                <w:lang w:val="en-GB"/>
              </w:rPr>
            </w:pPr>
            <w:r>
              <w:rPr>
                <w:lang w:val="en-GB"/>
              </w:rPr>
              <w:t>-</w:t>
            </w:r>
          </w:p>
        </w:tc>
        <w:tc>
          <w:tcPr>
            <w:tcW w:w="6163" w:type="dxa"/>
            <w:tcBorders>
              <w:top w:val="single" w:sz="6" w:space="0" w:color="auto"/>
              <w:bottom w:val="single" w:sz="18" w:space="0" w:color="auto"/>
            </w:tcBorders>
            <w:shd w:val="clear" w:color="auto" w:fill="FDE9D9" w:themeFill="accent6" w:themeFillTint="33"/>
            <w:vAlign w:val="center"/>
          </w:tcPr>
          <w:p w:rsidR="005B7730" w:rsidRPr="005814B5" w:rsidRDefault="00377B48" w:rsidP="005B7730">
            <w:pPr>
              <w:spacing w:line="240" w:lineRule="auto"/>
              <w:jc w:val="left"/>
              <w:rPr>
                <w:lang w:val="en-GB"/>
              </w:rPr>
            </w:pPr>
            <w:r>
              <w:rPr>
                <w:lang w:val="en-GB"/>
              </w:rPr>
              <w:t>-</w:t>
            </w:r>
          </w:p>
        </w:tc>
      </w:tr>
    </w:tbl>
    <w:p w:rsidR="00154E24" w:rsidRPr="005814B5" w:rsidRDefault="00154E24" w:rsidP="00154E24">
      <w:pPr>
        <w:pStyle w:val="Encabezado"/>
        <w:tabs>
          <w:tab w:val="clear" w:pos="4419"/>
          <w:tab w:val="clear" w:pos="8838"/>
        </w:tabs>
        <w:rPr>
          <w:lang w:val="en-GB"/>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637"/>
        <w:gridCol w:w="896"/>
        <w:gridCol w:w="1231"/>
        <w:gridCol w:w="6163"/>
      </w:tblGrid>
      <w:tr w:rsidR="00154E24" w:rsidRPr="005814B5" w:rsidTr="00DC0444">
        <w:trPr>
          <w:tblHeader/>
          <w:jc w:val="center"/>
        </w:trPr>
        <w:tc>
          <w:tcPr>
            <w:tcW w:w="8927" w:type="dxa"/>
            <w:gridSpan w:val="4"/>
            <w:tcBorders>
              <w:top w:val="single" w:sz="18" w:space="0" w:color="auto"/>
              <w:bottom w:val="single" w:sz="18" w:space="0" w:color="auto"/>
            </w:tcBorders>
            <w:shd w:val="clear" w:color="auto" w:fill="FBD4B4" w:themeFill="accent6" w:themeFillTint="66"/>
            <w:vAlign w:val="center"/>
          </w:tcPr>
          <w:p w:rsidR="00154E24" w:rsidRPr="005814B5" w:rsidRDefault="00154E24" w:rsidP="005814B5">
            <w:pPr>
              <w:pStyle w:val="Encabezado"/>
              <w:tabs>
                <w:tab w:val="clear" w:pos="4419"/>
                <w:tab w:val="clear" w:pos="8838"/>
              </w:tabs>
              <w:spacing w:line="240" w:lineRule="auto"/>
              <w:jc w:val="center"/>
              <w:rPr>
                <w:b/>
                <w:bCs/>
                <w:lang w:val="en-GB"/>
              </w:rPr>
            </w:pPr>
            <w:bookmarkStart w:id="7" w:name="_Toc172355686"/>
            <w:bookmarkStart w:id="8" w:name="_Toc248717351"/>
            <w:r w:rsidRPr="005814B5">
              <w:rPr>
                <w:b/>
                <w:lang w:val="en-GB"/>
              </w:rPr>
              <w:t>Tabl</w:t>
            </w:r>
            <w:r w:rsidR="005814B5">
              <w:rPr>
                <w:b/>
                <w:lang w:val="en-GB"/>
              </w:rPr>
              <w:t>e</w:t>
            </w:r>
            <w:r w:rsidRPr="005814B5">
              <w:rPr>
                <w:b/>
                <w:lang w:val="en-GB"/>
              </w:rPr>
              <w:t xml:space="preserve"> </w:t>
            </w:r>
            <w:r w:rsidR="00AD7142" w:rsidRPr="005814B5">
              <w:rPr>
                <w:b/>
                <w:lang w:val="en-GB"/>
              </w:rPr>
              <w:fldChar w:fldCharType="begin"/>
            </w:r>
            <w:r w:rsidRPr="005814B5">
              <w:rPr>
                <w:b/>
                <w:lang w:val="en-GB"/>
              </w:rPr>
              <w:instrText xml:space="preserve"> SEQ Tabla \* ARABIC </w:instrText>
            </w:r>
            <w:r w:rsidR="00AD7142" w:rsidRPr="005814B5">
              <w:rPr>
                <w:b/>
                <w:lang w:val="en-GB"/>
              </w:rPr>
              <w:fldChar w:fldCharType="separate"/>
            </w:r>
            <w:r w:rsidR="00694CCE">
              <w:rPr>
                <w:b/>
                <w:noProof/>
                <w:lang w:val="en-GB"/>
              </w:rPr>
              <w:t>2</w:t>
            </w:r>
            <w:r w:rsidR="00AD7142" w:rsidRPr="005814B5">
              <w:rPr>
                <w:b/>
                <w:lang w:val="en-GB"/>
              </w:rPr>
              <w:fldChar w:fldCharType="end"/>
            </w:r>
            <w:r w:rsidRPr="005814B5">
              <w:rPr>
                <w:b/>
                <w:lang w:val="en-GB"/>
              </w:rPr>
              <w:t xml:space="preserve">  </w:t>
            </w:r>
            <w:bookmarkEnd w:id="7"/>
            <w:r w:rsidR="005814B5" w:rsidRPr="005814B5">
              <w:rPr>
                <w:b/>
                <w:bCs/>
                <w:lang w:val="en-GB"/>
              </w:rPr>
              <w:t>Distribution list</w:t>
            </w:r>
            <w:bookmarkEnd w:id="8"/>
          </w:p>
        </w:tc>
      </w:tr>
      <w:tr w:rsidR="005814B5" w:rsidRPr="005814B5" w:rsidTr="00DC0444">
        <w:trPr>
          <w:tblHeader/>
          <w:jc w:val="center"/>
        </w:trPr>
        <w:tc>
          <w:tcPr>
            <w:tcW w:w="637" w:type="dxa"/>
            <w:tcBorders>
              <w:top w:val="single" w:sz="18" w:space="0" w:color="auto"/>
              <w:bottom w:val="single" w:sz="8" w:space="0" w:color="auto"/>
            </w:tcBorders>
            <w:shd w:val="clear" w:color="auto" w:fill="CCCCCC"/>
            <w:vAlign w:val="center"/>
          </w:tcPr>
          <w:p w:rsidR="005814B5" w:rsidRPr="005814B5" w:rsidRDefault="005814B5" w:rsidP="002E424A">
            <w:pPr>
              <w:pStyle w:val="Encabezado"/>
              <w:tabs>
                <w:tab w:val="clear" w:pos="4419"/>
                <w:tab w:val="clear" w:pos="8838"/>
              </w:tabs>
              <w:spacing w:line="240" w:lineRule="auto"/>
              <w:jc w:val="center"/>
              <w:rPr>
                <w:b/>
                <w:bCs/>
                <w:lang w:val="en-GB"/>
              </w:rPr>
            </w:pPr>
            <w:r w:rsidRPr="005814B5">
              <w:rPr>
                <w:b/>
                <w:bCs/>
                <w:lang w:val="en-GB"/>
              </w:rPr>
              <w:t>No.</w:t>
            </w:r>
          </w:p>
        </w:tc>
        <w:tc>
          <w:tcPr>
            <w:tcW w:w="896" w:type="dxa"/>
            <w:tcBorders>
              <w:top w:val="single" w:sz="18" w:space="0" w:color="auto"/>
              <w:bottom w:val="single" w:sz="8" w:space="0" w:color="auto"/>
            </w:tcBorders>
            <w:shd w:val="clear" w:color="auto" w:fill="CCCCCC"/>
            <w:vAlign w:val="center"/>
          </w:tcPr>
          <w:p w:rsidR="005814B5" w:rsidRPr="005814B5" w:rsidRDefault="005814B5" w:rsidP="00F20120">
            <w:pPr>
              <w:pStyle w:val="Encabezado"/>
              <w:tabs>
                <w:tab w:val="clear" w:pos="4419"/>
                <w:tab w:val="clear" w:pos="8838"/>
              </w:tabs>
              <w:spacing w:line="240" w:lineRule="auto"/>
              <w:jc w:val="center"/>
              <w:rPr>
                <w:b/>
                <w:bCs/>
                <w:lang w:val="en-GB"/>
              </w:rPr>
            </w:pPr>
            <w:r w:rsidRPr="005814B5">
              <w:rPr>
                <w:b/>
                <w:bCs/>
                <w:lang w:val="en-GB"/>
              </w:rPr>
              <w:t>Version</w:t>
            </w:r>
          </w:p>
        </w:tc>
        <w:tc>
          <w:tcPr>
            <w:tcW w:w="1231" w:type="dxa"/>
            <w:tcBorders>
              <w:top w:val="single" w:sz="18" w:space="0" w:color="auto"/>
              <w:bottom w:val="single" w:sz="8" w:space="0" w:color="auto"/>
            </w:tcBorders>
            <w:shd w:val="clear" w:color="auto" w:fill="CCCCCC"/>
            <w:vAlign w:val="center"/>
          </w:tcPr>
          <w:p w:rsidR="005814B5" w:rsidRPr="005814B5" w:rsidRDefault="005814B5" w:rsidP="00F20120">
            <w:pPr>
              <w:pStyle w:val="Encabezado"/>
              <w:tabs>
                <w:tab w:val="clear" w:pos="4419"/>
                <w:tab w:val="clear" w:pos="8838"/>
              </w:tabs>
              <w:spacing w:line="240" w:lineRule="auto"/>
              <w:jc w:val="center"/>
              <w:rPr>
                <w:b/>
                <w:bCs/>
                <w:lang w:val="en-GB"/>
              </w:rPr>
            </w:pPr>
            <w:r w:rsidRPr="005814B5">
              <w:rPr>
                <w:b/>
                <w:bCs/>
                <w:lang w:val="en-GB"/>
              </w:rPr>
              <w:t>Date</w:t>
            </w:r>
          </w:p>
        </w:tc>
        <w:tc>
          <w:tcPr>
            <w:tcW w:w="6163" w:type="dxa"/>
            <w:tcBorders>
              <w:top w:val="single" w:sz="18" w:space="0" w:color="auto"/>
              <w:bottom w:val="single" w:sz="8" w:space="0" w:color="auto"/>
            </w:tcBorders>
            <w:shd w:val="clear" w:color="auto" w:fill="CCCCCC"/>
            <w:vAlign w:val="center"/>
          </w:tcPr>
          <w:p w:rsidR="005814B5" w:rsidRPr="005814B5" w:rsidRDefault="005814B5" w:rsidP="00F20120">
            <w:pPr>
              <w:pStyle w:val="Encabezado"/>
              <w:tabs>
                <w:tab w:val="clear" w:pos="4419"/>
                <w:tab w:val="clear" w:pos="8838"/>
              </w:tabs>
              <w:spacing w:line="240" w:lineRule="auto"/>
              <w:jc w:val="left"/>
              <w:rPr>
                <w:b/>
                <w:bCs/>
                <w:lang w:val="en-GB"/>
              </w:rPr>
            </w:pPr>
            <w:r>
              <w:rPr>
                <w:b/>
                <w:bCs/>
                <w:lang w:val="en-GB"/>
              </w:rPr>
              <w:t>Distribution details</w:t>
            </w:r>
          </w:p>
        </w:tc>
      </w:tr>
      <w:tr w:rsidR="00154E24" w:rsidRPr="005814B5" w:rsidTr="00DC0444">
        <w:trPr>
          <w:jc w:val="center"/>
        </w:trPr>
        <w:tc>
          <w:tcPr>
            <w:tcW w:w="637" w:type="dxa"/>
            <w:tcBorders>
              <w:top w:val="single" w:sz="8" w:space="0" w:color="auto"/>
              <w:bottom w:val="single" w:sz="6" w:space="0" w:color="auto"/>
            </w:tcBorders>
            <w:shd w:val="clear" w:color="auto" w:fill="FDE9D9" w:themeFill="accent6" w:themeFillTint="33"/>
            <w:vAlign w:val="center"/>
          </w:tcPr>
          <w:p w:rsidR="00154E24" w:rsidRPr="005814B5" w:rsidRDefault="00154E24" w:rsidP="002E424A">
            <w:pPr>
              <w:pStyle w:val="Encabezado"/>
              <w:tabs>
                <w:tab w:val="clear" w:pos="4419"/>
                <w:tab w:val="clear" w:pos="8838"/>
              </w:tabs>
              <w:spacing w:line="240" w:lineRule="auto"/>
              <w:jc w:val="center"/>
              <w:rPr>
                <w:lang w:val="en-GB"/>
              </w:rPr>
            </w:pPr>
            <w:r w:rsidRPr="005814B5">
              <w:rPr>
                <w:lang w:val="en-GB"/>
              </w:rPr>
              <w:t>1</w:t>
            </w:r>
          </w:p>
        </w:tc>
        <w:tc>
          <w:tcPr>
            <w:tcW w:w="896" w:type="dxa"/>
            <w:tcBorders>
              <w:top w:val="single" w:sz="8" w:space="0" w:color="auto"/>
              <w:bottom w:val="single" w:sz="6" w:space="0" w:color="auto"/>
            </w:tcBorders>
            <w:shd w:val="clear" w:color="auto" w:fill="FDE9D9" w:themeFill="accent6" w:themeFillTint="33"/>
            <w:vAlign w:val="center"/>
          </w:tcPr>
          <w:p w:rsidR="00154E24" w:rsidRPr="005814B5" w:rsidRDefault="00F2748F" w:rsidP="002E424A">
            <w:pPr>
              <w:pStyle w:val="Encabezado"/>
              <w:tabs>
                <w:tab w:val="clear" w:pos="4419"/>
                <w:tab w:val="clear" w:pos="8838"/>
              </w:tabs>
              <w:spacing w:line="240" w:lineRule="auto"/>
              <w:jc w:val="center"/>
              <w:rPr>
                <w:lang w:val="en-GB"/>
              </w:rPr>
            </w:pPr>
            <w:r>
              <w:rPr>
                <w:lang w:val="en-GB"/>
              </w:rPr>
              <w:t>0.</w:t>
            </w:r>
            <w:r w:rsidR="005814B5" w:rsidRPr="005814B5">
              <w:rPr>
                <w:lang w:val="en-GB"/>
              </w:rPr>
              <w:t>1</w:t>
            </w:r>
            <w:r w:rsidR="00AB0AB5">
              <w:rPr>
                <w:lang w:val="en-GB"/>
              </w:rPr>
              <w:t>.0</w:t>
            </w:r>
          </w:p>
        </w:tc>
        <w:tc>
          <w:tcPr>
            <w:tcW w:w="1231" w:type="dxa"/>
            <w:tcBorders>
              <w:top w:val="single" w:sz="8" w:space="0" w:color="auto"/>
              <w:bottom w:val="single" w:sz="6" w:space="0" w:color="auto"/>
            </w:tcBorders>
            <w:shd w:val="clear" w:color="auto" w:fill="FDE9D9" w:themeFill="accent6" w:themeFillTint="33"/>
            <w:vAlign w:val="center"/>
          </w:tcPr>
          <w:p w:rsidR="00154E24" w:rsidRPr="005814B5" w:rsidRDefault="00173275" w:rsidP="002E424A">
            <w:pPr>
              <w:pStyle w:val="Encabezado"/>
              <w:tabs>
                <w:tab w:val="clear" w:pos="4419"/>
                <w:tab w:val="clear" w:pos="8838"/>
              </w:tabs>
              <w:spacing w:line="240" w:lineRule="auto"/>
              <w:jc w:val="center"/>
              <w:rPr>
                <w:lang w:val="en-GB"/>
              </w:rPr>
            </w:pPr>
            <w:r>
              <w:rPr>
                <w:lang w:val="en-GB"/>
              </w:rPr>
              <w:t>16/12/2009</w:t>
            </w:r>
          </w:p>
        </w:tc>
        <w:tc>
          <w:tcPr>
            <w:tcW w:w="6163" w:type="dxa"/>
            <w:tcBorders>
              <w:top w:val="single" w:sz="8" w:space="0" w:color="auto"/>
              <w:bottom w:val="single" w:sz="6" w:space="0" w:color="auto"/>
            </w:tcBorders>
            <w:shd w:val="clear" w:color="auto" w:fill="FDE9D9" w:themeFill="accent6" w:themeFillTint="33"/>
            <w:vAlign w:val="center"/>
          </w:tcPr>
          <w:p w:rsidR="00154E24" w:rsidRPr="005814B5" w:rsidRDefault="00A1594B" w:rsidP="002E424A">
            <w:pPr>
              <w:pStyle w:val="Encabezado"/>
              <w:tabs>
                <w:tab w:val="clear" w:pos="4419"/>
                <w:tab w:val="clear" w:pos="8838"/>
              </w:tabs>
              <w:spacing w:line="240" w:lineRule="auto"/>
              <w:jc w:val="left"/>
              <w:rPr>
                <w:lang w:val="en-GB"/>
              </w:rPr>
            </w:pPr>
            <w:r>
              <w:rPr>
                <w:lang w:val="en-GB"/>
              </w:rPr>
              <w:t xml:space="preserve">Peter Helderman, Olivier Hupe, </w:t>
            </w:r>
            <w:proofErr w:type="spellStart"/>
            <w:r>
              <w:rPr>
                <w:lang w:val="en-GB"/>
              </w:rPr>
              <w:t>Chandak</w:t>
            </w:r>
            <w:proofErr w:type="spellEnd"/>
            <w:r>
              <w:rPr>
                <w:lang w:val="en-GB"/>
              </w:rPr>
              <w:t xml:space="preserve"> </w:t>
            </w:r>
            <w:proofErr w:type="spellStart"/>
            <w:r>
              <w:rPr>
                <w:lang w:val="en-GB"/>
              </w:rPr>
              <w:t>Mukesh</w:t>
            </w:r>
            <w:proofErr w:type="spellEnd"/>
            <w:r>
              <w:rPr>
                <w:lang w:val="en-GB"/>
              </w:rPr>
              <w:t xml:space="preserve"> Damien </w:t>
            </w:r>
            <w:proofErr w:type="spellStart"/>
            <w:r>
              <w:rPr>
                <w:lang w:val="en-GB"/>
              </w:rPr>
              <w:t>Bordron</w:t>
            </w:r>
            <w:proofErr w:type="spellEnd"/>
            <w:r>
              <w:rPr>
                <w:lang w:val="en-GB"/>
              </w:rPr>
              <w:t xml:space="preserve">, Frederic </w:t>
            </w:r>
            <w:proofErr w:type="spellStart"/>
            <w:r>
              <w:rPr>
                <w:lang w:val="en-GB"/>
              </w:rPr>
              <w:t>Noyer</w:t>
            </w:r>
            <w:proofErr w:type="spellEnd"/>
            <w:r>
              <w:rPr>
                <w:lang w:val="en-GB"/>
              </w:rPr>
              <w:t xml:space="preserve"> (GEMALTO), Pedro Martinez, Juan Moreno (AVANT STUDIO).</w:t>
            </w:r>
          </w:p>
        </w:tc>
      </w:tr>
      <w:tr w:rsidR="00154E24" w:rsidRPr="005814B5" w:rsidTr="00DC0444">
        <w:trPr>
          <w:jc w:val="center"/>
        </w:trPr>
        <w:tc>
          <w:tcPr>
            <w:tcW w:w="637" w:type="dxa"/>
            <w:tcBorders>
              <w:top w:val="single" w:sz="6" w:space="0" w:color="auto"/>
              <w:bottom w:val="single" w:sz="6" w:space="0" w:color="auto"/>
            </w:tcBorders>
            <w:shd w:val="clear" w:color="auto" w:fill="FDE9D9" w:themeFill="accent6" w:themeFillTint="33"/>
            <w:vAlign w:val="center"/>
          </w:tcPr>
          <w:p w:rsidR="00154E24" w:rsidRPr="005814B5" w:rsidRDefault="00154E24" w:rsidP="002E424A">
            <w:pPr>
              <w:pStyle w:val="Encabezado"/>
              <w:tabs>
                <w:tab w:val="clear" w:pos="4419"/>
                <w:tab w:val="clear" w:pos="8838"/>
              </w:tabs>
              <w:spacing w:line="240" w:lineRule="auto"/>
              <w:jc w:val="center"/>
              <w:rPr>
                <w:lang w:val="en-GB"/>
              </w:rPr>
            </w:pPr>
            <w:r w:rsidRPr="005814B5">
              <w:rPr>
                <w:lang w:val="en-GB"/>
              </w:rPr>
              <w:t>2</w:t>
            </w:r>
          </w:p>
        </w:tc>
        <w:tc>
          <w:tcPr>
            <w:tcW w:w="896" w:type="dxa"/>
            <w:tcBorders>
              <w:top w:val="single" w:sz="6" w:space="0" w:color="auto"/>
              <w:bottom w:val="single" w:sz="6" w:space="0" w:color="auto"/>
            </w:tcBorders>
            <w:shd w:val="clear" w:color="auto" w:fill="FDE9D9" w:themeFill="accent6" w:themeFillTint="33"/>
            <w:vAlign w:val="center"/>
          </w:tcPr>
          <w:p w:rsidR="00154E24" w:rsidRPr="005814B5" w:rsidRDefault="005814B5" w:rsidP="002E424A">
            <w:pPr>
              <w:pStyle w:val="Encabezado"/>
              <w:tabs>
                <w:tab w:val="clear" w:pos="4419"/>
                <w:tab w:val="clear" w:pos="8838"/>
              </w:tabs>
              <w:spacing w:line="240" w:lineRule="auto"/>
              <w:jc w:val="center"/>
              <w:rPr>
                <w:lang w:val="en-GB"/>
              </w:rPr>
            </w:pPr>
            <w:r w:rsidRPr="005814B5">
              <w:rPr>
                <w:lang w:val="en-GB"/>
              </w:rPr>
              <w:t>-</w:t>
            </w:r>
          </w:p>
        </w:tc>
        <w:tc>
          <w:tcPr>
            <w:tcW w:w="1231" w:type="dxa"/>
            <w:tcBorders>
              <w:top w:val="single" w:sz="6" w:space="0" w:color="auto"/>
              <w:bottom w:val="single" w:sz="6" w:space="0" w:color="auto"/>
            </w:tcBorders>
            <w:shd w:val="clear" w:color="auto" w:fill="FDE9D9" w:themeFill="accent6" w:themeFillTint="33"/>
            <w:vAlign w:val="center"/>
          </w:tcPr>
          <w:p w:rsidR="00154E24" w:rsidRPr="005814B5" w:rsidRDefault="005814B5" w:rsidP="002E424A">
            <w:pPr>
              <w:pStyle w:val="Encabezado"/>
              <w:tabs>
                <w:tab w:val="clear" w:pos="4419"/>
                <w:tab w:val="clear" w:pos="8838"/>
              </w:tabs>
              <w:spacing w:line="240" w:lineRule="auto"/>
              <w:jc w:val="center"/>
              <w:rPr>
                <w:lang w:val="en-GB"/>
              </w:rPr>
            </w:pPr>
            <w:r w:rsidRPr="005814B5">
              <w:rPr>
                <w:lang w:val="en-GB"/>
              </w:rPr>
              <w:t>-</w:t>
            </w:r>
          </w:p>
        </w:tc>
        <w:tc>
          <w:tcPr>
            <w:tcW w:w="6163" w:type="dxa"/>
            <w:tcBorders>
              <w:top w:val="single" w:sz="6" w:space="0" w:color="auto"/>
              <w:bottom w:val="single" w:sz="6" w:space="0" w:color="auto"/>
            </w:tcBorders>
            <w:shd w:val="clear" w:color="auto" w:fill="FDE9D9" w:themeFill="accent6" w:themeFillTint="33"/>
            <w:vAlign w:val="center"/>
          </w:tcPr>
          <w:p w:rsidR="00154E24" w:rsidRPr="005814B5" w:rsidRDefault="005814B5" w:rsidP="002E424A">
            <w:pPr>
              <w:pStyle w:val="Encabezado"/>
              <w:tabs>
                <w:tab w:val="clear" w:pos="4419"/>
                <w:tab w:val="clear" w:pos="8838"/>
              </w:tabs>
              <w:spacing w:line="240" w:lineRule="auto"/>
              <w:jc w:val="left"/>
              <w:rPr>
                <w:lang w:val="en-GB"/>
              </w:rPr>
            </w:pPr>
            <w:r w:rsidRPr="005814B5">
              <w:rPr>
                <w:lang w:val="en-GB"/>
              </w:rPr>
              <w:t>-</w:t>
            </w:r>
          </w:p>
        </w:tc>
      </w:tr>
      <w:tr w:rsidR="00CB562E" w:rsidRPr="005814B5" w:rsidTr="00DC0444">
        <w:trPr>
          <w:jc w:val="center"/>
        </w:trPr>
        <w:tc>
          <w:tcPr>
            <w:tcW w:w="637" w:type="dxa"/>
            <w:tcBorders>
              <w:top w:val="single" w:sz="6" w:space="0" w:color="auto"/>
              <w:bottom w:val="single" w:sz="18" w:space="0" w:color="auto"/>
            </w:tcBorders>
            <w:shd w:val="clear" w:color="auto" w:fill="FDE9D9" w:themeFill="accent6" w:themeFillTint="33"/>
            <w:vAlign w:val="center"/>
          </w:tcPr>
          <w:p w:rsidR="00CB562E" w:rsidRPr="005814B5" w:rsidRDefault="00CB562E" w:rsidP="002E424A">
            <w:pPr>
              <w:pStyle w:val="Encabezado"/>
              <w:tabs>
                <w:tab w:val="clear" w:pos="4419"/>
                <w:tab w:val="clear" w:pos="8838"/>
              </w:tabs>
              <w:spacing w:line="240" w:lineRule="auto"/>
              <w:jc w:val="center"/>
              <w:rPr>
                <w:lang w:val="en-GB"/>
              </w:rPr>
            </w:pPr>
            <w:r w:rsidRPr="005814B5">
              <w:rPr>
                <w:lang w:val="en-GB"/>
              </w:rPr>
              <w:t>3</w:t>
            </w:r>
          </w:p>
        </w:tc>
        <w:tc>
          <w:tcPr>
            <w:tcW w:w="896" w:type="dxa"/>
            <w:tcBorders>
              <w:top w:val="single" w:sz="6" w:space="0" w:color="auto"/>
              <w:bottom w:val="single" w:sz="18" w:space="0" w:color="auto"/>
            </w:tcBorders>
            <w:shd w:val="clear" w:color="auto" w:fill="FDE9D9" w:themeFill="accent6" w:themeFillTint="33"/>
            <w:vAlign w:val="center"/>
          </w:tcPr>
          <w:p w:rsidR="00CB562E" w:rsidRPr="005814B5" w:rsidRDefault="005814B5" w:rsidP="002E424A">
            <w:pPr>
              <w:pStyle w:val="Encabezado"/>
              <w:tabs>
                <w:tab w:val="clear" w:pos="4419"/>
                <w:tab w:val="clear" w:pos="8838"/>
              </w:tabs>
              <w:spacing w:line="240" w:lineRule="auto"/>
              <w:jc w:val="center"/>
              <w:rPr>
                <w:lang w:val="en-GB"/>
              </w:rPr>
            </w:pPr>
            <w:r w:rsidRPr="005814B5">
              <w:rPr>
                <w:lang w:val="en-GB"/>
              </w:rPr>
              <w:t>-</w:t>
            </w:r>
          </w:p>
        </w:tc>
        <w:tc>
          <w:tcPr>
            <w:tcW w:w="1231" w:type="dxa"/>
            <w:tcBorders>
              <w:top w:val="single" w:sz="6" w:space="0" w:color="auto"/>
              <w:bottom w:val="single" w:sz="18" w:space="0" w:color="auto"/>
            </w:tcBorders>
            <w:shd w:val="clear" w:color="auto" w:fill="FDE9D9" w:themeFill="accent6" w:themeFillTint="33"/>
            <w:vAlign w:val="center"/>
          </w:tcPr>
          <w:p w:rsidR="00CB562E" w:rsidRPr="005814B5" w:rsidRDefault="005814B5" w:rsidP="002E424A">
            <w:pPr>
              <w:pStyle w:val="Encabezado"/>
              <w:tabs>
                <w:tab w:val="clear" w:pos="4419"/>
                <w:tab w:val="clear" w:pos="8838"/>
              </w:tabs>
              <w:spacing w:line="240" w:lineRule="auto"/>
              <w:jc w:val="center"/>
              <w:rPr>
                <w:lang w:val="en-GB"/>
              </w:rPr>
            </w:pPr>
            <w:r w:rsidRPr="005814B5">
              <w:rPr>
                <w:lang w:val="en-GB"/>
              </w:rPr>
              <w:t>-</w:t>
            </w:r>
          </w:p>
        </w:tc>
        <w:tc>
          <w:tcPr>
            <w:tcW w:w="6163" w:type="dxa"/>
            <w:tcBorders>
              <w:top w:val="single" w:sz="6" w:space="0" w:color="auto"/>
              <w:bottom w:val="single" w:sz="18" w:space="0" w:color="auto"/>
            </w:tcBorders>
            <w:shd w:val="clear" w:color="auto" w:fill="FDE9D9" w:themeFill="accent6" w:themeFillTint="33"/>
            <w:vAlign w:val="center"/>
          </w:tcPr>
          <w:p w:rsidR="00CB562E" w:rsidRPr="005814B5" w:rsidRDefault="005814B5" w:rsidP="002E424A">
            <w:pPr>
              <w:pStyle w:val="Encabezado"/>
              <w:tabs>
                <w:tab w:val="clear" w:pos="4419"/>
                <w:tab w:val="clear" w:pos="8838"/>
              </w:tabs>
              <w:spacing w:line="240" w:lineRule="auto"/>
              <w:jc w:val="left"/>
              <w:rPr>
                <w:lang w:val="en-GB"/>
              </w:rPr>
            </w:pPr>
            <w:r w:rsidRPr="005814B5">
              <w:rPr>
                <w:lang w:val="en-GB"/>
              </w:rPr>
              <w:t>-</w:t>
            </w:r>
          </w:p>
        </w:tc>
      </w:tr>
    </w:tbl>
    <w:p w:rsidR="00154E24" w:rsidRPr="005814B5" w:rsidRDefault="00154E24" w:rsidP="00154E24">
      <w:pPr>
        <w:pStyle w:val="Encabezado"/>
        <w:tabs>
          <w:tab w:val="clear" w:pos="4419"/>
          <w:tab w:val="clear" w:pos="8838"/>
        </w:tabs>
        <w:rPr>
          <w:lang w:val="en-GB"/>
        </w:rPr>
      </w:pPr>
    </w:p>
    <w:p w:rsidR="00BB0F71" w:rsidRPr="005814B5" w:rsidRDefault="00BB0F71" w:rsidP="003602F6">
      <w:pPr>
        <w:rPr>
          <w:lang w:val="en-GB"/>
        </w:rPr>
      </w:pPr>
    </w:p>
    <w:p w:rsidR="006A5049" w:rsidRPr="00B50E55" w:rsidRDefault="006A5049" w:rsidP="00C663D7">
      <w:pPr>
        <w:rPr>
          <w:lang w:val="en-US"/>
        </w:rPr>
      </w:pPr>
    </w:p>
    <w:p w:rsidR="006A5049" w:rsidRDefault="006A5049" w:rsidP="00E34219">
      <w:pPr>
        <w:pStyle w:val="Ttulo1"/>
      </w:pPr>
      <w:r w:rsidRPr="00B50E55">
        <w:br w:type="page"/>
      </w:r>
      <w:bookmarkStart w:id="9" w:name="_Toc248728359"/>
      <w:r w:rsidR="00CF0120">
        <w:lastRenderedPageBreak/>
        <w:t>GENERAL INFORMATION FOR HSM CONNECTION</w:t>
      </w:r>
      <w:bookmarkEnd w:id="9"/>
    </w:p>
    <w:p w:rsidR="00BC3C9D" w:rsidRPr="005814B5" w:rsidRDefault="00912F81" w:rsidP="00255AD3">
      <w:pPr>
        <w:pStyle w:val="Ttulo2"/>
        <w:sectPr w:rsidR="00BC3C9D" w:rsidRPr="005814B5" w:rsidSect="0042176D">
          <w:headerReference w:type="even" r:id="rId13"/>
          <w:headerReference w:type="default" r:id="rId14"/>
          <w:footerReference w:type="default" r:id="rId15"/>
          <w:headerReference w:type="first" r:id="rId16"/>
          <w:pgSz w:w="11906" w:h="16838" w:code="9"/>
          <w:pgMar w:top="1843" w:right="1134" w:bottom="1418" w:left="1276" w:header="720" w:footer="771" w:gutter="0"/>
          <w:cols w:space="720"/>
        </w:sectPr>
      </w:pPr>
      <w:bookmarkStart w:id="10" w:name="_Toc248728360"/>
      <w:r w:rsidRPr="005814B5">
        <w:t>Command information</w:t>
      </w:r>
      <w:bookmarkEnd w:id="10"/>
    </w:p>
    <w:p w:rsidR="00BC3C9D" w:rsidRPr="005814B5" w:rsidRDefault="00BC3C9D" w:rsidP="00710DD3">
      <w:pPr>
        <w:rPr>
          <w:color w:val="000000" w:themeColor="text1"/>
          <w:lang w:val="en-GB"/>
        </w:rPr>
      </w:pPr>
      <w:r w:rsidRPr="005814B5">
        <w:rPr>
          <w:color w:val="000000" w:themeColor="text1"/>
          <w:lang w:val="en-GB"/>
        </w:rPr>
        <w:lastRenderedPageBreak/>
        <w:t xml:space="preserve">The HSM </w:t>
      </w:r>
      <w:r w:rsidR="005814B5" w:rsidRPr="005814B5">
        <w:rPr>
          <w:color w:val="000000" w:themeColor="text1"/>
          <w:lang w:val="en-GB"/>
        </w:rPr>
        <w:t xml:space="preserve">in the core element of the Centralized Security System. In fact, the HSM </w:t>
      </w:r>
      <w:r w:rsidRPr="005814B5">
        <w:rPr>
          <w:color w:val="000000" w:themeColor="text1"/>
          <w:lang w:val="en-GB"/>
        </w:rPr>
        <w:t xml:space="preserve">is a remote security module. As a result, in order to execute its commands, it is necessary to encapsulate them in some type of protocol that permits to communicate with the HSM. It is applied HTTP, and the communication between the remote location and the security module is done through POST, using el POST command with the context type: </w:t>
      </w:r>
      <w:r w:rsidRPr="005814B5">
        <w:rPr>
          <w:b/>
          <w:color w:val="000000" w:themeColor="text1"/>
          <w:lang w:val="en-US"/>
        </w:rPr>
        <w:t>application/x-www-form-</w:t>
      </w:r>
      <w:proofErr w:type="spellStart"/>
      <w:r w:rsidRPr="005814B5">
        <w:rPr>
          <w:b/>
          <w:color w:val="000000" w:themeColor="text1"/>
          <w:lang w:val="en-US"/>
        </w:rPr>
        <w:t>urlencoded</w:t>
      </w:r>
      <w:proofErr w:type="spellEnd"/>
      <w:r w:rsidRPr="005814B5">
        <w:rPr>
          <w:color w:val="000000" w:themeColor="text1"/>
          <w:lang w:val="en-GB"/>
        </w:rPr>
        <w:t xml:space="preserve">. </w:t>
      </w:r>
      <w:r w:rsidR="00642702" w:rsidRPr="005814B5">
        <w:rPr>
          <w:color w:val="000000" w:themeColor="text1"/>
          <w:lang w:val="en-GB"/>
        </w:rPr>
        <w:t xml:space="preserve">The necessary variables </w:t>
      </w:r>
      <w:r w:rsidR="00035DC9" w:rsidRPr="005814B5">
        <w:rPr>
          <w:color w:val="000000" w:themeColor="text1"/>
          <w:lang w:val="en-GB"/>
        </w:rPr>
        <w:t xml:space="preserve">of each </w:t>
      </w:r>
      <w:r w:rsidR="003C5925" w:rsidRPr="005814B5">
        <w:rPr>
          <w:color w:val="000000" w:themeColor="text1"/>
          <w:lang w:val="en-GB"/>
        </w:rPr>
        <w:t>command</w:t>
      </w:r>
      <w:r w:rsidR="00035DC9" w:rsidRPr="005814B5">
        <w:rPr>
          <w:color w:val="000000" w:themeColor="text1"/>
          <w:lang w:val="en-GB"/>
        </w:rPr>
        <w:t xml:space="preserve"> </w:t>
      </w:r>
      <w:r w:rsidR="00255574" w:rsidRPr="005814B5">
        <w:rPr>
          <w:color w:val="000000" w:themeColor="text1"/>
          <w:lang w:val="en-GB"/>
        </w:rPr>
        <w:t>are sent to it.</w:t>
      </w:r>
    </w:p>
    <w:p w:rsidR="00642702" w:rsidRPr="005814B5" w:rsidRDefault="00642702" w:rsidP="00710DD3">
      <w:pPr>
        <w:rPr>
          <w:color w:val="000000" w:themeColor="text1"/>
          <w:lang w:val="en-GB"/>
        </w:rPr>
      </w:pPr>
      <w:r w:rsidRPr="005814B5">
        <w:rPr>
          <w:color w:val="000000" w:themeColor="text1"/>
          <w:lang w:val="en-GB"/>
        </w:rPr>
        <w:t xml:space="preserve">The format of the response will have a header consisting of the two following variables: </w:t>
      </w:r>
    </w:p>
    <w:p w:rsidR="00BC3C9D" w:rsidRPr="005814B5" w:rsidRDefault="00BC3C9D" w:rsidP="00C74300">
      <w:pPr>
        <w:spacing w:before="60" w:after="60"/>
        <w:ind w:left="709"/>
        <w:rPr>
          <w:rFonts w:ascii="Courier New" w:hAnsi="Courier New" w:cs="Courier New"/>
          <w:b/>
          <w:bCs/>
          <w:i/>
          <w:color w:val="000000" w:themeColor="text1"/>
          <w:lang w:val="en-US"/>
        </w:rPr>
        <w:sectPr w:rsidR="00BC3C9D" w:rsidRPr="005814B5" w:rsidSect="005814B5">
          <w:type w:val="continuous"/>
          <w:pgSz w:w="11906" w:h="16838" w:code="9"/>
          <w:pgMar w:top="1843" w:right="1134" w:bottom="1418" w:left="1276" w:header="720" w:footer="771" w:gutter="0"/>
          <w:cols w:sep="1" w:space="425"/>
        </w:sectPr>
      </w:pPr>
    </w:p>
    <w:p w:rsidR="00642702" w:rsidRPr="00B50E55" w:rsidRDefault="00642702" w:rsidP="002C4FFC">
      <w:pPr>
        <w:spacing w:before="60" w:after="60"/>
        <w:ind w:left="3119"/>
        <w:rPr>
          <w:rFonts w:ascii="Courier New" w:hAnsi="Courier New" w:cs="Courier New"/>
          <w:b/>
          <w:bCs/>
          <w:i/>
          <w:lang w:val="en-US"/>
        </w:rPr>
      </w:pPr>
    </w:p>
    <w:p w:rsidR="00710DD3" w:rsidRPr="00B50E55" w:rsidRDefault="00710DD3" w:rsidP="002C4FFC">
      <w:pPr>
        <w:tabs>
          <w:tab w:val="clear" w:pos="1134"/>
        </w:tabs>
        <w:spacing w:before="60" w:after="60"/>
        <w:ind w:left="3119"/>
        <w:rPr>
          <w:rFonts w:ascii="Courier New" w:hAnsi="Courier New" w:cs="Courier New"/>
          <w:b/>
          <w:bCs/>
          <w:i/>
          <w:color w:val="0000FF"/>
          <w:lang w:val="en-US"/>
        </w:rPr>
      </w:pPr>
      <w:r w:rsidRPr="00B50E55">
        <w:rPr>
          <w:rFonts w:ascii="Courier New" w:hAnsi="Courier New" w:cs="Courier New"/>
          <w:b/>
          <w:bCs/>
          <w:i/>
          <w:color w:val="0000FF"/>
          <w:lang w:val="en-US"/>
        </w:rPr>
        <w:t>Content-type</w:t>
      </w:r>
      <w:r w:rsidRPr="00B50E55">
        <w:rPr>
          <w:rFonts w:ascii="Courier New" w:hAnsi="Courier New" w:cs="Courier New"/>
          <w:b/>
          <w:i/>
          <w:color w:val="0000FF"/>
          <w:lang w:val="en-US"/>
        </w:rPr>
        <w:t xml:space="preserve">: </w:t>
      </w:r>
      <w:r w:rsidRPr="00B50E55">
        <w:rPr>
          <w:rFonts w:ascii="Courier New" w:hAnsi="Courier New" w:cs="Courier New"/>
          <w:b/>
          <w:bCs/>
          <w:i/>
          <w:color w:val="0000FF"/>
          <w:lang w:val="en-US"/>
        </w:rPr>
        <w:t>text/plain</w:t>
      </w:r>
    </w:p>
    <w:p w:rsidR="00710DD3" w:rsidRPr="00B50E55" w:rsidRDefault="00710DD3" w:rsidP="002C4FFC">
      <w:pPr>
        <w:tabs>
          <w:tab w:val="clear" w:pos="1134"/>
        </w:tabs>
        <w:spacing w:before="60" w:after="60"/>
        <w:ind w:left="3119"/>
        <w:rPr>
          <w:rFonts w:ascii="Courier New" w:hAnsi="Courier New" w:cs="Courier New"/>
          <w:b/>
          <w:bCs/>
          <w:i/>
          <w:color w:val="0000FF"/>
          <w:lang w:val="en-US"/>
        </w:rPr>
      </w:pPr>
      <w:r w:rsidRPr="00B50E55">
        <w:rPr>
          <w:rFonts w:ascii="Courier New" w:hAnsi="Courier New" w:cs="Courier New"/>
          <w:b/>
          <w:bCs/>
          <w:i/>
          <w:color w:val="0000FF"/>
          <w:lang w:val="en-US"/>
        </w:rPr>
        <w:t>Content-length: &lt;</w:t>
      </w:r>
      <w:r w:rsidR="00E5131F" w:rsidRPr="00B50E55">
        <w:rPr>
          <w:rFonts w:ascii="Courier New" w:hAnsi="Courier New" w:cs="Courier New"/>
          <w:b/>
          <w:bCs/>
          <w:i/>
          <w:color w:val="0000FF"/>
          <w:lang w:val="en-US"/>
        </w:rPr>
        <w:t>length</w:t>
      </w:r>
      <w:r w:rsidRPr="00B50E55">
        <w:rPr>
          <w:rFonts w:ascii="Courier New" w:hAnsi="Courier New" w:cs="Courier New"/>
          <w:b/>
          <w:bCs/>
          <w:i/>
          <w:color w:val="0000FF"/>
          <w:lang w:val="en-US"/>
        </w:rPr>
        <w:t>&gt;</w:t>
      </w:r>
    </w:p>
    <w:p w:rsidR="00642702" w:rsidRPr="00B50E55" w:rsidRDefault="00642702" w:rsidP="002C4FFC">
      <w:pPr>
        <w:ind w:left="3119"/>
        <w:rPr>
          <w:lang w:val="en-US"/>
        </w:rPr>
      </w:pPr>
    </w:p>
    <w:p w:rsidR="002C4FFC" w:rsidRPr="00B50E55" w:rsidRDefault="002C4FFC" w:rsidP="002C4FFC">
      <w:pPr>
        <w:ind w:left="3119"/>
        <w:rPr>
          <w:lang w:val="en-US"/>
        </w:rPr>
        <w:sectPr w:rsidR="002C4FFC" w:rsidRPr="00B50E55" w:rsidSect="00BC3C9D">
          <w:type w:val="continuous"/>
          <w:pgSz w:w="11906" w:h="16838" w:code="9"/>
          <w:pgMar w:top="1843" w:right="1134" w:bottom="1418" w:left="1276" w:header="720" w:footer="771" w:gutter="0"/>
          <w:cols w:space="720"/>
        </w:sectPr>
      </w:pPr>
    </w:p>
    <w:p w:rsidR="002C4FFC" w:rsidRPr="002C4FFC" w:rsidRDefault="002C4FFC" w:rsidP="00710DD3">
      <w:pPr>
        <w:rPr>
          <w:color w:val="008000"/>
          <w:lang w:val="en-GB"/>
        </w:rPr>
      </w:pPr>
      <w:r w:rsidRPr="005814B5">
        <w:rPr>
          <w:color w:val="000000" w:themeColor="text1"/>
          <w:lang w:val="en-GB"/>
        </w:rPr>
        <w:lastRenderedPageBreak/>
        <w:t>The length specified by</w:t>
      </w:r>
      <w:r w:rsidRPr="002C4FFC">
        <w:rPr>
          <w:color w:val="008000"/>
          <w:lang w:val="en-GB"/>
        </w:rPr>
        <w:t xml:space="preserve"> </w:t>
      </w:r>
      <w:r w:rsidRPr="006C6E88">
        <w:rPr>
          <w:b/>
          <w:color w:val="0000FF"/>
          <w:lang w:val="en-GB"/>
        </w:rPr>
        <w:t>content</w:t>
      </w:r>
      <w:r w:rsidRPr="006C6E88">
        <w:rPr>
          <w:b/>
          <w:color w:val="0000FF"/>
          <w:lang w:val="en-GB"/>
        </w:rPr>
        <w:noBreakHyphen/>
        <w:t>length</w:t>
      </w:r>
      <w:r w:rsidRPr="002C4FFC">
        <w:rPr>
          <w:color w:val="008000"/>
          <w:lang w:val="en-GB"/>
        </w:rPr>
        <w:t xml:space="preserve"> </w:t>
      </w:r>
      <w:r w:rsidRPr="005814B5">
        <w:rPr>
          <w:color w:val="000000" w:themeColor="text1"/>
          <w:lang w:val="en-GB"/>
        </w:rPr>
        <w:t>indicates the length of the message</w:t>
      </w:r>
      <w:r w:rsidRPr="002C4FFC">
        <w:rPr>
          <w:color w:val="008000"/>
          <w:lang w:val="en-GB"/>
        </w:rPr>
        <w:t>.</w:t>
      </w:r>
    </w:p>
    <w:p w:rsidR="002C4FFC" w:rsidRDefault="002C4FFC" w:rsidP="00710DD3">
      <w:pPr>
        <w:rPr>
          <w:lang w:val="en-GB"/>
        </w:rPr>
      </w:pPr>
      <w:r w:rsidRPr="005814B5">
        <w:rPr>
          <w:color w:val="000000" w:themeColor="text1"/>
          <w:lang w:val="en-GB"/>
        </w:rPr>
        <w:t>Each line is finished with</w:t>
      </w:r>
      <w:r w:rsidRPr="002C4FFC">
        <w:rPr>
          <w:color w:val="008000"/>
          <w:lang w:val="en-GB"/>
        </w:rPr>
        <w:t xml:space="preserve"> </w:t>
      </w:r>
      <w:r w:rsidRPr="00B50E55">
        <w:rPr>
          <w:b/>
          <w:color w:val="0000FF"/>
          <w:lang w:val="en-US"/>
        </w:rPr>
        <w:t>&lt;CR&gt;&lt;LF&gt;</w:t>
      </w:r>
      <w:r w:rsidRPr="002C4FFC">
        <w:rPr>
          <w:color w:val="008000"/>
          <w:lang w:val="en-GB"/>
        </w:rPr>
        <w:t>.</w:t>
      </w:r>
      <w:r>
        <w:rPr>
          <w:color w:val="008000"/>
          <w:lang w:val="en-GB"/>
        </w:rPr>
        <w:t xml:space="preserve"> </w:t>
      </w:r>
      <w:r w:rsidRPr="005814B5">
        <w:rPr>
          <w:color w:val="000000" w:themeColor="text1"/>
          <w:lang w:val="en-GB"/>
        </w:rPr>
        <w:t xml:space="preserve">The command return follows, leaving a blank line between the header and </w:t>
      </w:r>
      <w:r w:rsidR="00E5131F" w:rsidRPr="005814B5">
        <w:rPr>
          <w:color w:val="000000" w:themeColor="text1"/>
          <w:lang w:val="en-GB"/>
        </w:rPr>
        <w:t>main part</w:t>
      </w:r>
      <w:r w:rsidRPr="005814B5">
        <w:rPr>
          <w:color w:val="000000" w:themeColor="text1"/>
          <w:lang w:val="en-GB"/>
        </w:rPr>
        <w:t>:</w:t>
      </w:r>
    </w:p>
    <w:p w:rsidR="002C4FFC" w:rsidRPr="002C4FFC" w:rsidRDefault="002C4FFC" w:rsidP="00710DD3">
      <w:pPr>
        <w:rPr>
          <w:lang w:val="en-GB"/>
        </w:rPr>
        <w:sectPr w:rsidR="002C4FFC" w:rsidRPr="002C4FFC" w:rsidSect="005814B5">
          <w:type w:val="continuous"/>
          <w:pgSz w:w="11906" w:h="16838" w:code="9"/>
          <w:pgMar w:top="1843" w:right="1134" w:bottom="1418" w:left="1276" w:header="720" w:footer="771" w:gutter="0"/>
          <w:cols w:sep="1" w:space="425"/>
        </w:sectPr>
      </w:pPr>
    </w:p>
    <w:p w:rsidR="00920A7F" w:rsidRPr="00B50E55" w:rsidRDefault="00920A7F" w:rsidP="002C4FFC">
      <w:pPr>
        <w:tabs>
          <w:tab w:val="clear" w:pos="1134"/>
        </w:tabs>
        <w:ind w:left="2835"/>
        <w:rPr>
          <w:lang w:val="en-US"/>
        </w:rPr>
      </w:pPr>
    </w:p>
    <w:p w:rsidR="00710DD3" w:rsidRPr="00B50E55" w:rsidRDefault="00710DD3" w:rsidP="002C4FFC">
      <w:pPr>
        <w:tabs>
          <w:tab w:val="clear" w:pos="1134"/>
        </w:tabs>
        <w:spacing w:before="60" w:after="60"/>
        <w:ind w:left="2835"/>
        <w:rPr>
          <w:rFonts w:ascii="Courier New" w:hAnsi="Courier New" w:cs="Courier New"/>
          <w:b/>
          <w:bCs/>
          <w:i/>
          <w:color w:val="0000FF"/>
          <w:lang w:val="en-US"/>
        </w:rPr>
      </w:pPr>
      <w:r w:rsidRPr="00B50E55">
        <w:rPr>
          <w:rFonts w:ascii="Courier New" w:hAnsi="Courier New" w:cs="Courier New"/>
          <w:b/>
          <w:bCs/>
          <w:i/>
          <w:color w:val="0000FF"/>
          <w:lang w:val="en-US"/>
        </w:rPr>
        <w:t>Content-type</w:t>
      </w:r>
      <w:r w:rsidRPr="00B50E55">
        <w:rPr>
          <w:rFonts w:ascii="Courier New" w:hAnsi="Courier New" w:cs="Courier New"/>
          <w:b/>
          <w:i/>
          <w:color w:val="0000FF"/>
          <w:lang w:val="en-US"/>
        </w:rPr>
        <w:t xml:space="preserve">: </w:t>
      </w:r>
      <w:r w:rsidRPr="00B50E55">
        <w:rPr>
          <w:rFonts w:ascii="Courier New" w:hAnsi="Courier New" w:cs="Courier New"/>
          <w:b/>
          <w:bCs/>
          <w:i/>
          <w:color w:val="0000FF"/>
          <w:lang w:val="en-US"/>
        </w:rPr>
        <w:t>text/plain &lt;CR&gt;&lt;LF&gt;</w:t>
      </w:r>
    </w:p>
    <w:p w:rsidR="00710DD3" w:rsidRPr="00B50E55" w:rsidRDefault="00710DD3" w:rsidP="002C4FFC">
      <w:pPr>
        <w:tabs>
          <w:tab w:val="clear" w:pos="1134"/>
        </w:tabs>
        <w:spacing w:before="60" w:after="60"/>
        <w:ind w:left="2835"/>
        <w:rPr>
          <w:rFonts w:ascii="Courier New" w:hAnsi="Courier New" w:cs="Courier New"/>
          <w:b/>
          <w:bCs/>
          <w:i/>
          <w:color w:val="0000FF"/>
          <w:lang w:val="en-US"/>
        </w:rPr>
      </w:pPr>
      <w:r w:rsidRPr="00B50E55">
        <w:rPr>
          <w:rFonts w:ascii="Courier New" w:hAnsi="Courier New" w:cs="Courier New"/>
          <w:b/>
          <w:bCs/>
          <w:i/>
          <w:color w:val="0000FF"/>
          <w:lang w:val="en-US"/>
        </w:rPr>
        <w:t>Content-length: 50 &lt;CR&gt;&lt;LF&gt;</w:t>
      </w:r>
    </w:p>
    <w:p w:rsidR="00710DD3" w:rsidRPr="00B50E55" w:rsidRDefault="00710DD3" w:rsidP="002C4FFC">
      <w:pPr>
        <w:tabs>
          <w:tab w:val="clear" w:pos="1134"/>
        </w:tabs>
        <w:spacing w:before="60" w:after="60"/>
        <w:ind w:left="2835"/>
        <w:rPr>
          <w:rFonts w:ascii="Courier New" w:hAnsi="Courier New" w:cs="Courier New"/>
          <w:b/>
          <w:bCs/>
          <w:i/>
          <w:color w:val="0000FF"/>
          <w:lang w:val="en-US"/>
        </w:rPr>
      </w:pPr>
      <w:r w:rsidRPr="00B50E55">
        <w:rPr>
          <w:rFonts w:ascii="Courier New" w:hAnsi="Courier New" w:cs="Courier New"/>
          <w:b/>
          <w:bCs/>
          <w:i/>
          <w:color w:val="0000FF"/>
          <w:lang w:val="en-US"/>
        </w:rPr>
        <w:t>&lt;CR&gt;&lt;LF&gt;</w:t>
      </w:r>
    </w:p>
    <w:p w:rsidR="00710DD3" w:rsidRPr="00B50E55" w:rsidRDefault="00710DD3" w:rsidP="002C4FFC">
      <w:pPr>
        <w:tabs>
          <w:tab w:val="clear" w:pos="1134"/>
        </w:tabs>
        <w:spacing w:before="60" w:after="60"/>
        <w:ind w:left="2835"/>
        <w:rPr>
          <w:rFonts w:ascii="Courier New" w:hAnsi="Courier New" w:cs="Courier New"/>
          <w:b/>
          <w:bCs/>
          <w:i/>
          <w:color w:val="0000FF"/>
          <w:lang w:val="en-US"/>
        </w:rPr>
      </w:pPr>
      <w:r w:rsidRPr="00B50E55">
        <w:rPr>
          <w:rFonts w:ascii="Courier New" w:hAnsi="Courier New" w:cs="Courier New"/>
          <w:b/>
          <w:bCs/>
          <w:i/>
          <w:color w:val="0000FF"/>
          <w:lang w:val="en-US"/>
        </w:rPr>
        <w:t>&lt;</w:t>
      </w:r>
      <w:r w:rsidR="00A154F5" w:rsidRPr="00B50E55">
        <w:rPr>
          <w:rFonts w:ascii="Courier New" w:hAnsi="Courier New" w:cs="Courier New"/>
          <w:b/>
          <w:bCs/>
          <w:i/>
          <w:color w:val="0000FF"/>
          <w:lang w:val="en-US"/>
        </w:rPr>
        <w:t>Main part</w:t>
      </w:r>
      <w:r w:rsidR="00E5131F" w:rsidRPr="00B50E55">
        <w:rPr>
          <w:rFonts w:ascii="Courier New" w:hAnsi="Courier New" w:cs="Courier New"/>
          <w:b/>
          <w:bCs/>
          <w:i/>
          <w:color w:val="0000FF"/>
          <w:lang w:val="en-US"/>
        </w:rPr>
        <w:t xml:space="preserve"> of command return</w:t>
      </w:r>
      <w:r w:rsidRPr="00B50E55">
        <w:rPr>
          <w:rFonts w:ascii="Courier New" w:hAnsi="Courier New" w:cs="Courier New"/>
          <w:b/>
          <w:bCs/>
          <w:i/>
          <w:color w:val="0000FF"/>
          <w:lang w:val="en-US"/>
        </w:rPr>
        <w:t>&gt;</w:t>
      </w:r>
    </w:p>
    <w:p w:rsidR="002C4FFC" w:rsidRPr="00B50E55" w:rsidRDefault="002C4FFC" w:rsidP="002C4FFC">
      <w:pPr>
        <w:tabs>
          <w:tab w:val="clear" w:pos="1134"/>
        </w:tabs>
        <w:spacing w:before="60" w:after="60"/>
        <w:ind w:left="2835"/>
        <w:rPr>
          <w:rFonts w:ascii="Courier New" w:hAnsi="Courier New" w:cs="Courier New"/>
          <w:b/>
          <w:bCs/>
          <w:i/>
          <w:lang w:val="en-US"/>
        </w:rPr>
      </w:pPr>
    </w:p>
    <w:p w:rsidR="00E5131F" w:rsidRPr="00B50E55" w:rsidRDefault="00E5131F" w:rsidP="00710DD3">
      <w:pPr>
        <w:rPr>
          <w:lang w:val="en-US"/>
        </w:rPr>
        <w:sectPr w:rsidR="00E5131F" w:rsidRPr="00B50E55" w:rsidSect="00BC3C9D">
          <w:type w:val="continuous"/>
          <w:pgSz w:w="11906" w:h="16838" w:code="9"/>
          <w:pgMar w:top="1843" w:right="1134" w:bottom="1418" w:left="1276" w:header="720" w:footer="771" w:gutter="0"/>
          <w:cols w:space="720"/>
        </w:sectPr>
      </w:pPr>
    </w:p>
    <w:p w:rsidR="00A154F5" w:rsidRDefault="00A154F5" w:rsidP="00710DD3">
      <w:pPr>
        <w:rPr>
          <w:color w:val="008000"/>
          <w:lang w:val="en-GB"/>
        </w:rPr>
      </w:pPr>
      <w:r w:rsidRPr="00FF3E6E">
        <w:rPr>
          <w:color w:val="000000" w:themeColor="text1"/>
          <w:lang w:val="en-GB"/>
        </w:rPr>
        <w:lastRenderedPageBreak/>
        <w:t xml:space="preserve">The main part of the command consists of </w:t>
      </w:r>
      <w:r w:rsidR="009F1B00">
        <w:rPr>
          <w:color w:val="000000" w:themeColor="text1"/>
          <w:lang w:val="en-GB"/>
        </w:rPr>
        <w:t xml:space="preserve">a </w:t>
      </w:r>
      <w:r w:rsidRPr="00FF3E6E">
        <w:rPr>
          <w:color w:val="000000" w:themeColor="text1"/>
          <w:lang w:val="en-GB"/>
        </w:rPr>
        <w:t>set of variables that the command returns</w:t>
      </w:r>
      <w:r w:rsidR="009F1B00">
        <w:rPr>
          <w:color w:val="000000" w:themeColor="text1"/>
          <w:lang w:val="en-GB"/>
        </w:rPr>
        <w:t>. E</w:t>
      </w:r>
      <w:r w:rsidRPr="00FF3E6E">
        <w:rPr>
          <w:color w:val="000000" w:themeColor="text1"/>
          <w:lang w:val="en-GB"/>
        </w:rPr>
        <w:t xml:space="preserve">ach </w:t>
      </w:r>
      <w:r w:rsidR="009F1B00">
        <w:rPr>
          <w:color w:val="000000" w:themeColor="text1"/>
          <w:lang w:val="en-GB"/>
        </w:rPr>
        <w:t>variable</w:t>
      </w:r>
      <w:r w:rsidRPr="00FF3E6E">
        <w:rPr>
          <w:color w:val="000000" w:themeColor="text1"/>
          <w:lang w:val="en-GB"/>
        </w:rPr>
        <w:t xml:space="preserve"> is followed by </w:t>
      </w:r>
      <w:r w:rsidR="009F1B00">
        <w:rPr>
          <w:color w:val="000000" w:themeColor="text1"/>
          <w:lang w:val="en-GB"/>
        </w:rPr>
        <w:t xml:space="preserve">the symbol </w:t>
      </w:r>
      <w:r w:rsidRPr="00FF3E6E">
        <w:rPr>
          <w:color w:val="000000" w:themeColor="text1"/>
          <w:lang w:val="en-GB"/>
        </w:rPr>
        <w:t>“</w:t>
      </w:r>
      <w:r w:rsidRPr="00FF3E6E">
        <w:rPr>
          <w:b/>
          <w:color w:val="000000" w:themeColor="text1"/>
          <w:lang w:val="en-GB"/>
        </w:rPr>
        <w:t>=</w:t>
      </w:r>
      <w:r w:rsidRPr="00FF3E6E">
        <w:rPr>
          <w:color w:val="000000" w:themeColor="text1"/>
          <w:lang w:val="en-GB"/>
        </w:rPr>
        <w:t>” and then the value</w:t>
      </w:r>
      <w:r w:rsidR="009F1B00">
        <w:rPr>
          <w:color w:val="000000" w:themeColor="text1"/>
          <w:lang w:val="en-GB"/>
        </w:rPr>
        <w:t xml:space="preserve"> is specified</w:t>
      </w:r>
      <w:r w:rsidRPr="00FF3E6E">
        <w:rPr>
          <w:color w:val="000000" w:themeColor="text1"/>
          <w:lang w:val="en-GB"/>
        </w:rPr>
        <w:t>. At the end of each</w:t>
      </w:r>
      <w:r w:rsidRPr="00A154F5">
        <w:rPr>
          <w:color w:val="008000"/>
          <w:lang w:val="en-GB"/>
        </w:rPr>
        <w:t xml:space="preserve"> </w:t>
      </w:r>
      <w:r w:rsidRPr="00B50E55">
        <w:rPr>
          <w:b/>
          <w:color w:val="0000FF"/>
          <w:lang w:val="en-US"/>
        </w:rPr>
        <w:t>&lt;variable&gt;=&lt;valor&gt;</w:t>
      </w:r>
      <w:r w:rsidRPr="00B50E55">
        <w:rPr>
          <w:color w:val="008000"/>
          <w:lang w:val="en-US"/>
        </w:rPr>
        <w:t xml:space="preserve"> </w:t>
      </w:r>
      <w:r w:rsidRPr="00FF3E6E">
        <w:rPr>
          <w:color w:val="000000" w:themeColor="text1"/>
          <w:lang w:val="en-GB"/>
        </w:rPr>
        <w:t>goes</w:t>
      </w:r>
      <w:r w:rsidRPr="00A154F5">
        <w:rPr>
          <w:color w:val="008000"/>
          <w:lang w:val="en-GB"/>
        </w:rPr>
        <w:t xml:space="preserve"> </w:t>
      </w:r>
      <w:r w:rsidRPr="00B50E55">
        <w:rPr>
          <w:b/>
          <w:color w:val="0000FF"/>
          <w:lang w:val="en-US"/>
        </w:rPr>
        <w:t>&lt;CR&gt;&lt;LF&gt;</w:t>
      </w:r>
      <w:r w:rsidRPr="00FF3E6E">
        <w:rPr>
          <w:color w:val="000000" w:themeColor="text1"/>
          <w:lang w:val="en-GB"/>
        </w:rPr>
        <w:t>.</w:t>
      </w:r>
    </w:p>
    <w:p w:rsidR="008F4975" w:rsidRPr="00FF3E6E" w:rsidRDefault="00A154F5" w:rsidP="00710DD3">
      <w:pPr>
        <w:rPr>
          <w:color w:val="000000" w:themeColor="text1"/>
          <w:lang w:val="en-GB"/>
        </w:rPr>
      </w:pPr>
      <w:r w:rsidRPr="00FF3E6E">
        <w:rPr>
          <w:color w:val="000000" w:themeColor="text1"/>
          <w:lang w:val="en-GB"/>
        </w:rPr>
        <w:t>The value of the variable will always be a string. When there is data in binary system, a notation in hexadecimal system will be used</w:t>
      </w:r>
      <w:r w:rsidR="008F4975" w:rsidRPr="00FF3E6E">
        <w:rPr>
          <w:color w:val="000000" w:themeColor="text1"/>
          <w:lang w:val="en-GB"/>
        </w:rPr>
        <w:t>, without any other indication</w:t>
      </w:r>
      <w:r w:rsidRPr="00FF3E6E">
        <w:rPr>
          <w:color w:val="000000" w:themeColor="text1"/>
          <w:lang w:val="en-GB"/>
        </w:rPr>
        <w:t>.</w:t>
      </w:r>
      <w:r w:rsidR="008F4975" w:rsidRPr="00FF3E6E">
        <w:rPr>
          <w:color w:val="000000" w:themeColor="text1"/>
          <w:lang w:val="en-GB"/>
        </w:rPr>
        <w:t xml:space="preserve"> For example, the card serial number, which consists of 7 Bytes, will be encoded (in the command call) as a string of 14 characters.</w:t>
      </w:r>
      <w:r w:rsidR="00255574" w:rsidRPr="00FF3E6E">
        <w:rPr>
          <w:color w:val="000000" w:themeColor="text1"/>
          <w:lang w:val="en-GB"/>
        </w:rPr>
        <w:t xml:space="preserve"> Care has to be taken with the syntax of the commands, because </w:t>
      </w:r>
      <w:r w:rsidR="00FF3E6E" w:rsidRPr="00FF3E6E">
        <w:rPr>
          <w:color w:val="000000" w:themeColor="text1"/>
          <w:lang w:val="en-GB"/>
        </w:rPr>
        <w:t>the system</w:t>
      </w:r>
      <w:r w:rsidR="00255574" w:rsidRPr="00FF3E6E">
        <w:rPr>
          <w:color w:val="000000" w:themeColor="text1"/>
          <w:lang w:val="en-GB"/>
        </w:rPr>
        <w:t xml:space="preserve"> is key sensitive. In all cases, the command result code contains 0</w:t>
      </w:r>
      <w:r w:rsidR="00424FFC" w:rsidRPr="00FF3E6E">
        <w:rPr>
          <w:color w:val="000000" w:themeColor="text1"/>
          <w:lang w:val="en-GB"/>
        </w:rPr>
        <w:t>,</w:t>
      </w:r>
      <w:r w:rsidR="00255574" w:rsidRPr="00FF3E6E">
        <w:rPr>
          <w:color w:val="000000" w:themeColor="text1"/>
          <w:lang w:val="en-GB"/>
        </w:rPr>
        <w:t xml:space="preserve"> if there is a successful execution. In the unlikely event of receiving a different code, the command should be executed again.</w:t>
      </w:r>
    </w:p>
    <w:p w:rsidR="00A154F5" w:rsidRPr="00FF3E6E" w:rsidRDefault="008F4975" w:rsidP="00710DD3">
      <w:pPr>
        <w:rPr>
          <w:color w:val="000000" w:themeColor="text1"/>
          <w:lang w:val="en-GB"/>
        </w:rPr>
      </w:pPr>
      <w:r w:rsidRPr="00FF3E6E">
        <w:rPr>
          <w:color w:val="000000" w:themeColor="text1"/>
          <w:lang w:val="en-GB"/>
        </w:rPr>
        <w:t xml:space="preserve">For example if the client application sends: </w:t>
      </w:r>
      <w:r w:rsidR="00A154F5" w:rsidRPr="00FF3E6E">
        <w:rPr>
          <w:color w:val="000000" w:themeColor="text1"/>
          <w:lang w:val="en-GB"/>
        </w:rPr>
        <w:t xml:space="preserve"> </w:t>
      </w:r>
    </w:p>
    <w:p w:rsidR="00E5131F" w:rsidRPr="00FF3E6E" w:rsidRDefault="00E5131F" w:rsidP="00930C84">
      <w:pPr>
        <w:tabs>
          <w:tab w:val="clear" w:pos="1134"/>
        </w:tabs>
        <w:spacing w:before="60" w:after="60"/>
        <w:ind w:left="709"/>
        <w:rPr>
          <w:rFonts w:ascii="Courier New" w:hAnsi="Courier New" w:cs="Courier New"/>
          <w:b/>
          <w:i/>
          <w:color w:val="000000" w:themeColor="text1"/>
          <w:lang w:val="fr-FR"/>
        </w:rPr>
        <w:sectPr w:rsidR="00E5131F" w:rsidRPr="00FF3E6E" w:rsidSect="00FF3E6E">
          <w:type w:val="continuous"/>
          <w:pgSz w:w="11906" w:h="16838" w:code="9"/>
          <w:pgMar w:top="1843" w:right="1134" w:bottom="1418" w:left="1276" w:header="720" w:footer="771" w:gutter="0"/>
          <w:cols w:sep="1" w:space="425"/>
        </w:sectPr>
      </w:pPr>
    </w:p>
    <w:p w:rsidR="00E5131F" w:rsidRDefault="00E5131F" w:rsidP="008F4975">
      <w:pPr>
        <w:tabs>
          <w:tab w:val="clear" w:pos="1134"/>
        </w:tabs>
        <w:spacing w:before="60" w:after="60"/>
        <w:ind w:left="1701"/>
        <w:rPr>
          <w:rFonts w:ascii="Courier New" w:hAnsi="Courier New" w:cs="Courier New"/>
          <w:b/>
          <w:i/>
          <w:lang w:val="fr-FR"/>
        </w:rPr>
      </w:pPr>
    </w:p>
    <w:p w:rsidR="00710DD3" w:rsidRPr="008F4975" w:rsidRDefault="00710DD3" w:rsidP="008F4975">
      <w:pPr>
        <w:tabs>
          <w:tab w:val="clear" w:pos="1134"/>
        </w:tabs>
        <w:spacing w:before="60" w:after="60"/>
        <w:ind w:left="1701"/>
        <w:rPr>
          <w:rFonts w:ascii="Courier New" w:hAnsi="Courier New" w:cs="Courier New"/>
          <w:b/>
          <w:i/>
          <w:color w:val="0000FF"/>
          <w:lang w:val="fr-FR"/>
        </w:rPr>
      </w:pPr>
      <w:r w:rsidRPr="008F4975">
        <w:rPr>
          <w:rFonts w:ascii="Courier New" w:hAnsi="Courier New" w:cs="Courier New"/>
          <w:b/>
          <w:i/>
          <w:color w:val="0000FF"/>
          <w:lang w:val="fr-FR"/>
        </w:rPr>
        <w:t>POST /</w:t>
      </w:r>
      <w:proofErr w:type="spellStart"/>
      <w:r w:rsidR="00CD38FA">
        <w:rPr>
          <w:rFonts w:ascii="Courier New" w:hAnsi="Courier New" w:cs="Courier New"/>
          <w:b/>
          <w:i/>
          <w:color w:val="0000FF"/>
          <w:lang w:val="fr-FR"/>
        </w:rPr>
        <w:t>pagename</w:t>
      </w:r>
      <w:proofErr w:type="spellEnd"/>
      <w:r w:rsidRPr="008F4975">
        <w:rPr>
          <w:rFonts w:ascii="Courier New" w:hAnsi="Courier New" w:cs="Courier New"/>
          <w:b/>
          <w:i/>
          <w:color w:val="0000FF"/>
          <w:lang w:val="fr-FR"/>
        </w:rPr>
        <w:t xml:space="preserve"> HTTP/1.0&lt;CR&gt;&lt;LF&gt;</w:t>
      </w:r>
    </w:p>
    <w:p w:rsidR="00710DD3" w:rsidRPr="008F4975" w:rsidRDefault="00710DD3" w:rsidP="008F4975">
      <w:pPr>
        <w:spacing w:before="60" w:after="60"/>
        <w:ind w:left="1701"/>
        <w:rPr>
          <w:rFonts w:ascii="Courier New" w:hAnsi="Courier New" w:cs="Courier New"/>
          <w:b/>
          <w:bCs/>
          <w:i/>
          <w:color w:val="0000FF"/>
          <w:lang w:val="fr-FR"/>
        </w:rPr>
      </w:pPr>
      <w:proofErr w:type="spellStart"/>
      <w:r w:rsidRPr="008F4975">
        <w:rPr>
          <w:rFonts w:ascii="Courier New" w:hAnsi="Courier New" w:cs="Courier New"/>
          <w:b/>
          <w:i/>
          <w:color w:val="0000FF"/>
          <w:lang w:val="fr-FR"/>
        </w:rPr>
        <w:t>Content-type:application</w:t>
      </w:r>
      <w:proofErr w:type="spellEnd"/>
      <w:r w:rsidRPr="008F4975">
        <w:rPr>
          <w:rFonts w:ascii="Courier New" w:hAnsi="Courier New" w:cs="Courier New"/>
          <w:b/>
          <w:i/>
          <w:color w:val="0000FF"/>
          <w:lang w:val="fr-FR"/>
        </w:rPr>
        <w:t>/x-www-</w:t>
      </w:r>
      <w:proofErr w:type="spellStart"/>
      <w:r w:rsidRPr="008F4975">
        <w:rPr>
          <w:rFonts w:ascii="Courier New" w:hAnsi="Courier New" w:cs="Courier New"/>
          <w:b/>
          <w:i/>
          <w:color w:val="0000FF"/>
          <w:lang w:val="fr-FR"/>
        </w:rPr>
        <w:t>form</w:t>
      </w:r>
      <w:proofErr w:type="spellEnd"/>
      <w:r w:rsidRPr="008F4975">
        <w:rPr>
          <w:rFonts w:ascii="Courier New" w:hAnsi="Courier New" w:cs="Courier New"/>
          <w:b/>
          <w:i/>
          <w:color w:val="0000FF"/>
          <w:lang w:val="fr-FR"/>
        </w:rPr>
        <w:t>-</w:t>
      </w:r>
      <w:proofErr w:type="spellStart"/>
      <w:r w:rsidRPr="008F4975">
        <w:rPr>
          <w:rFonts w:ascii="Courier New" w:hAnsi="Courier New" w:cs="Courier New"/>
          <w:b/>
          <w:i/>
          <w:color w:val="0000FF"/>
          <w:lang w:val="fr-FR"/>
        </w:rPr>
        <w:t>urlencoded</w:t>
      </w:r>
      <w:proofErr w:type="spellEnd"/>
      <w:r w:rsidRPr="008F4975">
        <w:rPr>
          <w:rFonts w:ascii="Courier New" w:hAnsi="Courier New" w:cs="Courier New"/>
          <w:b/>
          <w:i/>
          <w:color w:val="0000FF"/>
          <w:lang w:val="fr-FR"/>
        </w:rPr>
        <w:t>&lt;CR&gt;&lt;LF&gt;</w:t>
      </w:r>
    </w:p>
    <w:p w:rsidR="00710DD3" w:rsidRPr="008F4975" w:rsidRDefault="00710DD3" w:rsidP="008F4975">
      <w:pPr>
        <w:spacing w:before="60" w:after="60"/>
        <w:ind w:left="1701"/>
        <w:rPr>
          <w:rFonts w:ascii="Courier New" w:hAnsi="Courier New" w:cs="Courier New"/>
          <w:b/>
          <w:i/>
          <w:color w:val="0000FF"/>
          <w:lang w:val="en-GB"/>
        </w:rPr>
      </w:pPr>
      <w:r w:rsidRPr="008F4975">
        <w:rPr>
          <w:rFonts w:ascii="Courier New" w:hAnsi="Courier New" w:cs="Courier New"/>
          <w:b/>
          <w:i/>
          <w:color w:val="0000FF"/>
          <w:lang w:val="en-GB"/>
        </w:rPr>
        <w:t>Content-length: 86 &lt;CR&gt;&lt;LF&gt;</w:t>
      </w:r>
    </w:p>
    <w:p w:rsidR="00710DD3" w:rsidRPr="008F4975" w:rsidRDefault="00710DD3" w:rsidP="008F4975">
      <w:pPr>
        <w:spacing w:before="60" w:after="60"/>
        <w:ind w:left="1701"/>
        <w:rPr>
          <w:rFonts w:ascii="Courier New" w:hAnsi="Courier New" w:cs="Courier New"/>
          <w:b/>
          <w:i/>
          <w:color w:val="0000FF"/>
          <w:lang w:val="en-GB"/>
        </w:rPr>
      </w:pPr>
      <w:r w:rsidRPr="008F4975">
        <w:rPr>
          <w:rFonts w:ascii="Courier New" w:hAnsi="Courier New" w:cs="Courier New"/>
          <w:b/>
          <w:i/>
          <w:color w:val="0000FF"/>
          <w:lang w:val="en-GB"/>
        </w:rPr>
        <w:t>&lt;CR&gt;&lt;LF&gt;</w:t>
      </w:r>
    </w:p>
    <w:p w:rsidR="00710DD3" w:rsidRPr="008F4975" w:rsidRDefault="00710DD3" w:rsidP="008F4975">
      <w:pPr>
        <w:spacing w:before="60" w:after="60"/>
        <w:ind w:left="1701"/>
        <w:rPr>
          <w:rFonts w:ascii="Courier New" w:hAnsi="Courier New" w:cs="Courier New"/>
          <w:b/>
          <w:i/>
          <w:color w:val="0000FF"/>
        </w:rPr>
      </w:pPr>
      <w:r w:rsidRPr="008F4975">
        <w:rPr>
          <w:rFonts w:ascii="Courier New" w:hAnsi="Courier New" w:cs="Courier New"/>
          <w:b/>
          <w:i/>
          <w:color w:val="0000FF"/>
        </w:rPr>
        <w:t>Variable1=val</w:t>
      </w:r>
      <w:r w:rsidR="0039499A">
        <w:rPr>
          <w:rFonts w:ascii="Courier New" w:hAnsi="Courier New" w:cs="Courier New"/>
          <w:b/>
          <w:i/>
          <w:color w:val="0000FF"/>
        </w:rPr>
        <w:t>ue</w:t>
      </w:r>
      <w:r w:rsidRPr="008F4975">
        <w:rPr>
          <w:rFonts w:ascii="Courier New" w:hAnsi="Courier New" w:cs="Courier New"/>
          <w:b/>
          <w:i/>
          <w:color w:val="0000FF"/>
        </w:rPr>
        <w:t>%20</w:t>
      </w:r>
      <w:r w:rsidR="0039499A">
        <w:rPr>
          <w:rFonts w:ascii="Courier New" w:hAnsi="Courier New" w:cs="Courier New"/>
          <w:b/>
          <w:i/>
          <w:color w:val="0000FF"/>
        </w:rPr>
        <w:t>of</w:t>
      </w:r>
      <w:r w:rsidRPr="008F4975">
        <w:rPr>
          <w:rFonts w:ascii="Courier New" w:hAnsi="Courier New" w:cs="Courier New"/>
          <w:b/>
          <w:i/>
          <w:color w:val="0000FF"/>
        </w:rPr>
        <w:t>%20</w:t>
      </w:r>
      <w:r w:rsidR="0039499A">
        <w:rPr>
          <w:rFonts w:ascii="Courier New" w:hAnsi="Courier New" w:cs="Courier New"/>
          <w:b/>
          <w:i/>
          <w:color w:val="0000FF"/>
        </w:rPr>
        <w:t>the</w:t>
      </w:r>
      <w:r w:rsidRPr="008F4975">
        <w:rPr>
          <w:rFonts w:ascii="Courier New" w:hAnsi="Courier New" w:cs="Courier New"/>
          <w:b/>
          <w:i/>
          <w:color w:val="0000FF"/>
        </w:rPr>
        <w:t>%2</w:t>
      </w:r>
      <w:r w:rsidR="0039499A">
        <w:rPr>
          <w:rFonts w:ascii="Courier New" w:hAnsi="Courier New" w:cs="Courier New"/>
          <w:b/>
          <w:i/>
          <w:color w:val="0000FF"/>
        </w:rPr>
        <w:t>0variable%20one&amp; Variable2=value</w:t>
      </w:r>
      <w:r w:rsidRPr="008F4975">
        <w:rPr>
          <w:rFonts w:ascii="Courier New" w:hAnsi="Courier New" w:cs="Courier New"/>
          <w:b/>
          <w:i/>
          <w:color w:val="0000FF"/>
        </w:rPr>
        <w:t>%20</w:t>
      </w:r>
      <w:r w:rsidR="0039499A">
        <w:rPr>
          <w:rFonts w:ascii="Courier New" w:hAnsi="Courier New" w:cs="Courier New"/>
          <w:b/>
          <w:i/>
          <w:color w:val="0000FF"/>
        </w:rPr>
        <w:t>of</w:t>
      </w:r>
      <w:r w:rsidRPr="008F4975">
        <w:rPr>
          <w:rFonts w:ascii="Courier New" w:hAnsi="Courier New" w:cs="Courier New"/>
          <w:b/>
          <w:i/>
          <w:color w:val="0000FF"/>
        </w:rPr>
        <w:t>%20</w:t>
      </w:r>
      <w:r w:rsidR="0039499A">
        <w:rPr>
          <w:rFonts w:ascii="Courier New" w:hAnsi="Courier New" w:cs="Courier New"/>
          <w:b/>
          <w:i/>
          <w:color w:val="0000FF"/>
        </w:rPr>
        <w:t>the</w:t>
      </w:r>
      <w:r w:rsidRPr="008F4975">
        <w:rPr>
          <w:rFonts w:ascii="Courier New" w:hAnsi="Courier New" w:cs="Courier New"/>
          <w:b/>
          <w:i/>
          <w:color w:val="0000FF"/>
        </w:rPr>
        <w:t>%20variable%20</w:t>
      </w:r>
      <w:r w:rsidR="0039499A">
        <w:rPr>
          <w:rFonts w:ascii="Courier New" w:hAnsi="Courier New" w:cs="Courier New"/>
          <w:b/>
          <w:i/>
          <w:color w:val="0000FF"/>
        </w:rPr>
        <w:t>two</w:t>
      </w:r>
    </w:p>
    <w:p w:rsidR="00710DD3" w:rsidRPr="008F4975" w:rsidRDefault="00710DD3" w:rsidP="008F4975">
      <w:pPr>
        <w:spacing w:before="60" w:after="60"/>
        <w:ind w:left="1701"/>
        <w:rPr>
          <w:rFonts w:ascii="Courier New" w:hAnsi="Courier New" w:cs="Courier New"/>
          <w:b/>
          <w:i/>
          <w:color w:val="0000FF"/>
        </w:rPr>
      </w:pPr>
      <w:r w:rsidRPr="008F4975">
        <w:rPr>
          <w:rFonts w:ascii="Courier New" w:hAnsi="Courier New" w:cs="Courier New"/>
          <w:b/>
          <w:i/>
          <w:color w:val="0000FF"/>
        </w:rPr>
        <w:lastRenderedPageBreak/>
        <w:t>&lt;CR&gt;&lt;LF&gt;</w:t>
      </w:r>
    </w:p>
    <w:p w:rsidR="00E5131F" w:rsidRPr="00E9057C" w:rsidRDefault="00E5131F" w:rsidP="008F4975">
      <w:pPr>
        <w:spacing w:before="60" w:after="60"/>
        <w:ind w:left="1701"/>
        <w:rPr>
          <w:rFonts w:ascii="Courier New" w:hAnsi="Courier New" w:cs="Courier New"/>
          <w:b/>
          <w:i/>
        </w:rPr>
      </w:pPr>
    </w:p>
    <w:p w:rsidR="008F4975" w:rsidRDefault="008F4975" w:rsidP="00710DD3">
      <w:pPr>
        <w:sectPr w:rsidR="008F4975" w:rsidSect="00BC3C9D">
          <w:type w:val="continuous"/>
          <w:pgSz w:w="11906" w:h="16838" w:code="9"/>
          <w:pgMar w:top="1843" w:right="1134" w:bottom="1418" w:left="1276" w:header="720" w:footer="771" w:gutter="0"/>
          <w:cols w:space="720"/>
        </w:sectPr>
      </w:pPr>
    </w:p>
    <w:p w:rsidR="008F4975" w:rsidRPr="00FF3E6E" w:rsidRDefault="008F4975" w:rsidP="00710DD3">
      <w:pPr>
        <w:rPr>
          <w:color w:val="000000" w:themeColor="text1"/>
          <w:lang w:val="en-GB"/>
        </w:rPr>
      </w:pPr>
      <w:r w:rsidRPr="00FF3E6E">
        <w:rPr>
          <w:color w:val="000000" w:themeColor="text1"/>
          <w:lang w:val="en-GB"/>
        </w:rPr>
        <w:lastRenderedPageBreak/>
        <w:t xml:space="preserve">The </w:t>
      </w:r>
      <w:r w:rsidR="006C6E88" w:rsidRPr="00FF3E6E">
        <w:rPr>
          <w:color w:val="000000" w:themeColor="text1"/>
          <w:lang w:val="en-GB"/>
        </w:rPr>
        <w:t>s</w:t>
      </w:r>
      <w:r w:rsidRPr="00FF3E6E">
        <w:rPr>
          <w:color w:val="000000" w:themeColor="text1"/>
          <w:lang w:val="en-GB"/>
        </w:rPr>
        <w:t>erver application responds:</w:t>
      </w:r>
    </w:p>
    <w:p w:rsidR="008F4975" w:rsidRPr="00FF3E6E" w:rsidRDefault="008F4975" w:rsidP="008F4975">
      <w:pPr>
        <w:spacing w:before="60" w:after="60"/>
        <w:rPr>
          <w:rFonts w:ascii="Courier New" w:hAnsi="Courier New" w:cs="Courier New"/>
          <w:b/>
          <w:i/>
          <w:color w:val="000000" w:themeColor="text1"/>
          <w:lang w:val="en-GB"/>
        </w:rPr>
        <w:sectPr w:rsidR="008F4975" w:rsidRPr="00FF3E6E" w:rsidSect="00FF3E6E">
          <w:type w:val="continuous"/>
          <w:pgSz w:w="11906" w:h="16838" w:code="9"/>
          <w:pgMar w:top="1843" w:right="1134" w:bottom="1418" w:left="1276" w:header="720" w:footer="771" w:gutter="0"/>
          <w:cols w:sep="1" w:space="425"/>
        </w:sectPr>
      </w:pPr>
    </w:p>
    <w:p w:rsidR="008F4975" w:rsidRDefault="008F4975" w:rsidP="008F4975">
      <w:pPr>
        <w:tabs>
          <w:tab w:val="clear" w:pos="1134"/>
        </w:tabs>
        <w:spacing w:before="60" w:after="60"/>
        <w:ind w:left="2835"/>
        <w:rPr>
          <w:rFonts w:ascii="Courier New" w:hAnsi="Courier New" w:cs="Courier New"/>
          <w:b/>
          <w:i/>
          <w:lang w:val="en-GB"/>
        </w:rPr>
      </w:pPr>
    </w:p>
    <w:p w:rsidR="00710DD3" w:rsidRPr="008F4975" w:rsidRDefault="00710DD3" w:rsidP="008F4975">
      <w:pPr>
        <w:tabs>
          <w:tab w:val="clear" w:pos="1134"/>
        </w:tabs>
        <w:spacing w:before="60" w:after="60"/>
        <w:ind w:left="2835"/>
        <w:rPr>
          <w:rFonts w:ascii="Courier New" w:hAnsi="Courier New" w:cs="Courier New"/>
          <w:b/>
          <w:i/>
          <w:color w:val="0000FF"/>
          <w:lang w:val="en-GB"/>
        </w:rPr>
      </w:pPr>
      <w:r w:rsidRPr="008F4975">
        <w:rPr>
          <w:rFonts w:ascii="Courier New" w:hAnsi="Courier New" w:cs="Courier New"/>
          <w:b/>
          <w:i/>
          <w:color w:val="0000FF"/>
          <w:lang w:val="en-GB"/>
        </w:rPr>
        <w:t>Content-</w:t>
      </w:r>
      <w:proofErr w:type="spellStart"/>
      <w:r w:rsidRPr="008F4975">
        <w:rPr>
          <w:rFonts w:ascii="Courier New" w:hAnsi="Courier New" w:cs="Courier New"/>
          <w:b/>
          <w:i/>
          <w:color w:val="0000FF"/>
          <w:lang w:val="en-GB"/>
        </w:rPr>
        <w:t>type</w:t>
      </w:r>
      <w:proofErr w:type="gramStart"/>
      <w:r w:rsidRPr="008F4975">
        <w:rPr>
          <w:rFonts w:ascii="Courier New" w:hAnsi="Courier New" w:cs="Courier New"/>
          <w:b/>
          <w:i/>
          <w:color w:val="0000FF"/>
          <w:lang w:val="en-GB"/>
        </w:rPr>
        <w:t>:text</w:t>
      </w:r>
      <w:proofErr w:type="spellEnd"/>
      <w:proofErr w:type="gramEnd"/>
      <w:r w:rsidRPr="008F4975">
        <w:rPr>
          <w:rFonts w:ascii="Courier New" w:hAnsi="Courier New" w:cs="Courier New"/>
          <w:b/>
          <w:i/>
          <w:color w:val="0000FF"/>
          <w:lang w:val="en-GB"/>
        </w:rPr>
        <w:t>/plain &lt;CR&gt;&lt;LF&gt;</w:t>
      </w:r>
    </w:p>
    <w:p w:rsidR="00710DD3" w:rsidRPr="008F4975" w:rsidRDefault="00710DD3" w:rsidP="008F4975">
      <w:pPr>
        <w:tabs>
          <w:tab w:val="clear" w:pos="1134"/>
        </w:tabs>
        <w:spacing w:before="60" w:after="60"/>
        <w:ind w:left="2835"/>
        <w:rPr>
          <w:rFonts w:ascii="Courier New" w:hAnsi="Courier New" w:cs="Courier New"/>
          <w:b/>
          <w:i/>
          <w:color w:val="0000FF"/>
          <w:lang w:val="en-GB"/>
        </w:rPr>
      </w:pPr>
      <w:r w:rsidRPr="008F4975">
        <w:rPr>
          <w:rFonts w:ascii="Courier New" w:hAnsi="Courier New" w:cs="Courier New"/>
          <w:b/>
          <w:i/>
          <w:color w:val="0000FF"/>
          <w:lang w:val="en-GB"/>
        </w:rPr>
        <w:t>Content-length</w:t>
      </w:r>
      <w:proofErr w:type="gramStart"/>
      <w:r w:rsidRPr="008F4975">
        <w:rPr>
          <w:rFonts w:ascii="Courier New" w:hAnsi="Courier New" w:cs="Courier New"/>
          <w:b/>
          <w:i/>
          <w:color w:val="0000FF"/>
          <w:lang w:val="en-GB"/>
        </w:rPr>
        <w:t>:16</w:t>
      </w:r>
      <w:proofErr w:type="gramEnd"/>
      <w:r w:rsidRPr="008F4975">
        <w:rPr>
          <w:rFonts w:ascii="Courier New" w:hAnsi="Courier New" w:cs="Courier New"/>
          <w:b/>
          <w:i/>
          <w:color w:val="0000FF"/>
          <w:lang w:val="en-GB"/>
        </w:rPr>
        <w:t xml:space="preserve"> &lt;CR&gt;&lt;LF&gt;</w:t>
      </w:r>
    </w:p>
    <w:p w:rsidR="00710DD3" w:rsidRPr="00B50E55" w:rsidRDefault="00710DD3" w:rsidP="008F4975">
      <w:pPr>
        <w:tabs>
          <w:tab w:val="clear" w:pos="1134"/>
        </w:tabs>
        <w:spacing w:before="60" w:after="60"/>
        <w:ind w:left="2835"/>
        <w:rPr>
          <w:rFonts w:ascii="Courier New" w:hAnsi="Courier New" w:cs="Courier New"/>
          <w:b/>
          <w:i/>
          <w:color w:val="0000FF"/>
          <w:lang w:val="en-US"/>
        </w:rPr>
      </w:pPr>
      <w:r w:rsidRPr="00B50E55">
        <w:rPr>
          <w:rFonts w:ascii="Courier New" w:hAnsi="Courier New" w:cs="Courier New"/>
          <w:b/>
          <w:i/>
          <w:color w:val="0000FF"/>
          <w:lang w:val="en-US"/>
        </w:rPr>
        <w:t>&lt;CR&gt;&lt;LF&gt;</w:t>
      </w:r>
    </w:p>
    <w:p w:rsidR="00710DD3" w:rsidRPr="008F4975" w:rsidRDefault="00710DD3" w:rsidP="008F4975">
      <w:pPr>
        <w:tabs>
          <w:tab w:val="clear" w:pos="1134"/>
        </w:tabs>
        <w:spacing w:before="60" w:after="60"/>
        <w:ind w:left="2835"/>
        <w:rPr>
          <w:rFonts w:ascii="Courier New" w:hAnsi="Courier New" w:cs="Courier New"/>
          <w:b/>
          <w:i/>
          <w:color w:val="0000FF"/>
        </w:rPr>
      </w:pPr>
      <w:r w:rsidRPr="008F4975">
        <w:rPr>
          <w:rFonts w:ascii="Courier New" w:hAnsi="Courier New" w:cs="Courier New"/>
          <w:b/>
          <w:i/>
          <w:color w:val="0000FF"/>
        </w:rPr>
        <w:t>Variable1=</w:t>
      </w:r>
      <w:r w:rsidR="00FE1C79">
        <w:rPr>
          <w:rFonts w:ascii="Courier New" w:hAnsi="Courier New" w:cs="Courier New"/>
          <w:b/>
          <w:i/>
          <w:color w:val="0000FF"/>
        </w:rPr>
        <w:t>Test</w:t>
      </w:r>
      <w:r w:rsidRPr="008F4975">
        <w:rPr>
          <w:rFonts w:ascii="Courier New" w:hAnsi="Courier New" w:cs="Courier New"/>
          <w:b/>
          <w:i/>
          <w:color w:val="0000FF"/>
        </w:rPr>
        <w:t>&lt;CR&gt;&lt;LF&gt;</w:t>
      </w:r>
    </w:p>
    <w:p w:rsidR="008F4975" w:rsidRPr="00E9057C" w:rsidRDefault="008F4975" w:rsidP="008F4975">
      <w:pPr>
        <w:tabs>
          <w:tab w:val="clear" w:pos="1134"/>
        </w:tabs>
        <w:spacing w:before="60" w:after="60"/>
        <w:ind w:left="2835"/>
        <w:rPr>
          <w:rFonts w:ascii="Courier New" w:hAnsi="Courier New" w:cs="Courier New"/>
          <w:b/>
          <w:i/>
        </w:rPr>
      </w:pPr>
    </w:p>
    <w:p w:rsidR="00F92C0E" w:rsidRPr="00FF3E6E" w:rsidRDefault="00FF3E6E" w:rsidP="00255AD3">
      <w:pPr>
        <w:pStyle w:val="Ttulo2"/>
        <w:sectPr w:rsidR="00F92C0E" w:rsidRPr="00FF3E6E" w:rsidSect="00BC3C9D">
          <w:type w:val="continuous"/>
          <w:pgSz w:w="11906" w:h="16838" w:code="9"/>
          <w:pgMar w:top="1843" w:right="1134" w:bottom="1418" w:left="1276" w:header="720" w:footer="771" w:gutter="0"/>
          <w:cols w:space="720"/>
        </w:sectPr>
      </w:pPr>
      <w:bookmarkStart w:id="11" w:name="_Toc248728361"/>
      <w:r w:rsidRPr="00FF3E6E">
        <w:t>Address access</w:t>
      </w:r>
      <w:bookmarkEnd w:id="11"/>
    </w:p>
    <w:p w:rsidR="00F92C0E" w:rsidRPr="00FF3E6E" w:rsidRDefault="00F92C0E" w:rsidP="00F92C0E">
      <w:pPr>
        <w:rPr>
          <w:color w:val="000000" w:themeColor="text1"/>
          <w:lang w:val="en-GB"/>
        </w:rPr>
      </w:pPr>
      <w:r w:rsidRPr="00FF3E6E">
        <w:rPr>
          <w:color w:val="000000" w:themeColor="text1"/>
          <w:lang w:val="en-GB"/>
        </w:rPr>
        <w:lastRenderedPageBreak/>
        <w:t>The direction for the HSM access is:</w:t>
      </w:r>
    </w:p>
    <w:p w:rsidR="00FF3E6E" w:rsidRPr="00FF3E6E" w:rsidRDefault="00FF3E6E" w:rsidP="00F92C0E">
      <w:pPr>
        <w:rPr>
          <w:color w:val="000000" w:themeColor="text1"/>
          <w:lang w:val="en-GB"/>
        </w:rPr>
        <w:sectPr w:rsidR="00FF3E6E" w:rsidRPr="00FF3E6E" w:rsidSect="00FF3E6E">
          <w:type w:val="continuous"/>
          <w:pgSz w:w="11906" w:h="16838" w:code="9"/>
          <w:pgMar w:top="1843" w:right="1134" w:bottom="1418" w:left="1276" w:header="720" w:footer="771" w:gutter="0"/>
          <w:cols w:sep="1" w:space="425"/>
        </w:sectPr>
      </w:pPr>
    </w:p>
    <w:p w:rsidR="00F92C0E" w:rsidRPr="00B50E55" w:rsidRDefault="00BA7B4D" w:rsidP="00BA7B4D">
      <w:pPr>
        <w:rPr>
          <w:color w:val="0000FF"/>
          <w:lang w:val="en-GB"/>
        </w:rPr>
        <w:sectPr w:rsidR="00F92C0E" w:rsidRPr="00B50E55" w:rsidSect="00FF3E6E">
          <w:type w:val="continuous"/>
          <w:pgSz w:w="11906" w:h="16838" w:code="9"/>
          <w:pgMar w:top="1843" w:right="1134" w:bottom="1418" w:left="1276" w:header="720" w:footer="771" w:gutter="0"/>
          <w:cols w:space="720"/>
        </w:sectPr>
      </w:pPr>
      <w:r w:rsidRPr="00B50E55">
        <w:rPr>
          <w:b/>
          <w:color w:val="0000FF"/>
          <w:lang w:val="en-GB"/>
        </w:rPr>
        <w:lastRenderedPageBreak/>
        <w:t>http://</w:t>
      </w:r>
      <w:r w:rsidR="007050FF">
        <w:rPr>
          <w:b/>
          <w:color w:val="0000FF"/>
          <w:lang w:val="en-GB"/>
        </w:rPr>
        <w:t>IP</w:t>
      </w:r>
      <w:r w:rsidRPr="00B50E55">
        <w:rPr>
          <w:b/>
          <w:color w:val="0000FF"/>
          <w:lang w:val="en-GB"/>
        </w:rPr>
        <w:t>:</w:t>
      </w:r>
      <w:r w:rsidR="007050FF">
        <w:rPr>
          <w:b/>
          <w:color w:val="0000FF"/>
          <w:lang w:val="en-GB"/>
        </w:rPr>
        <w:t>PR</w:t>
      </w:r>
      <w:r w:rsidRPr="00B50E55">
        <w:rPr>
          <w:b/>
          <w:color w:val="0000FF"/>
          <w:lang w:val="en-GB"/>
        </w:rPr>
        <w:t>/</w:t>
      </w:r>
      <w:r w:rsidR="007050FF">
        <w:rPr>
          <w:b/>
          <w:color w:val="0000FF"/>
          <w:lang w:val="en-GB"/>
        </w:rPr>
        <w:t>Application</w:t>
      </w:r>
      <w:r w:rsidRPr="00B50E55">
        <w:rPr>
          <w:b/>
          <w:color w:val="0000FF"/>
          <w:lang w:val="en-GB"/>
        </w:rPr>
        <w:t>/</w:t>
      </w:r>
      <w:r w:rsidR="007050FF">
        <w:rPr>
          <w:b/>
          <w:color w:val="0000FF"/>
          <w:lang w:val="en-GB"/>
        </w:rPr>
        <w:t>Version</w:t>
      </w:r>
      <w:r w:rsidR="00D442F2" w:rsidRPr="00B50E55">
        <w:rPr>
          <w:b/>
          <w:color w:val="0000FF"/>
          <w:lang w:val="en-GB"/>
        </w:rPr>
        <w:t>/</w:t>
      </w:r>
      <w:r w:rsidRPr="00B50E55">
        <w:rPr>
          <w:b/>
          <w:color w:val="0000FF"/>
          <w:lang w:val="en-GB"/>
        </w:rPr>
        <w:t>Com</w:t>
      </w:r>
      <w:r w:rsidR="00F92C0E" w:rsidRPr="00B50E55">
        <w:rPr>
          <w:b/>
          <w:color w:val="0000FF"/>
          <w:lang w:val="en-GB"/>
        </w:rPr>
        <w:t>m</w:t>
      </w:r>
      <w:r w:rsidRPr="00B50E55">
        <w:rPr>
          <w:b/>
          <w:color w:val="0000FF"/>
          <w:lang w:val="en-GB"/>
        </w:rPr>
        <w:t>and</w:t>
      </w:r>
    </w:p>
    <w:p w:rsidR="002C4CDB" w:rsidRPr="00FF3E6E" w:rsidRDefault="00F92C0E" w:rsidP="00F92C0E">
      <w:pPr>
        <w:rPr>
          <w:color w:val="000000" w:themeColor="text1"/>
          <w:lang w:val="en-GB"/>
        </w:rPr>
      </w:pPr>
      <w:r w:rsidRPr="00FF3E6E">
        <w:rPr>
          <w:color w:val="000000" w:themeColor="text1"/>
          <w:lang w:val="en-GB"/>
        </w:rPr>
        <w:lastRenderedPageBreak/>
        <w:t>Where</w:t>
      </w:r>
      <w:r w:rsidR="00FF3E6E">
        <w:rPr>
          <w:color w:val="000000" w:themeColor="text1"/>
          <w:lang w:val="en-GB"/>
        </w:rPr>
        <w:t xml:space="preserve"> the term</w:t>
      </w:r>
      <w:r w:rsidRPr="00FF3E6E">
        <w:rPr>
          <w:color w:val="000000" w:themeColor="text1"/>
          <w:lang w:val="en-GB"/>
        </w:rPr>
        <w:t xml:space="preserve"> </w:t>
      </w:r>
      <w:r w:rsidR="006933F1" w:rsidRPr="00FF3E6E">
        <w:rPr>
          <w:b/>
          <w:color w:val="000000" w:themeColor="text1"/>
          <w:lang w:val="en-GB"/>
        </w:rPr>
        <w:t>C</w:t>
      </w:r>
      <w:r w:rsidRPr="00FF3E6E">
        <w:rPr>
          <w:b/>
          <w:color w:val="000000" w:themeColor="text1"/>
          <w:lang w:val="en-GB"/>
        </w:rPr>
        <w:t>ommand</w:t>
      </w:r>
      <w:r w:rsidR="00FF3E6E">
        <w:rPr>
          <w:color w:val="000000" w:themeColor="text1"/>
          <w:lang w:val="en-GB"/>
        </w:rPr>
        <w:t xml:space="preserve">, </w:t>
      </w:r>
      <w:r w:rsidR="006933F1" w:rsidRPr="00FF3E6E">
        <w:rPr>
          <w:color w:val="000000" w:themeColor="text1"/>
          <w:lang w:val="en-GB"/>
        </w:rPr>
        <w:t xml:space="preserve">represents </w:t>
      </w:r>
      <w:r w:rsidRPr="00FF3E6E">
        <w:rPr>
          <w:color w:val="000000" w:themeColor="text1"/>
          <w:lang w:val="en-GB"/>
        </w:rPr>
        <w:t>the command name.</w:t>
      </w:r>
    </w:p>
    <w:p w:rsidR="002C4CDB" w:rsidRPr="00FF3E6E" w:rsidRDefault="002C4CDB" w:rsidP="00F92C0E">
      <w:pPr>
        <w:rPr>
          <w:color w:val="000000" w:themeColor="text1"/>
          <w:lang w:val="en-GB"/>
        </w:rPr>
      </w:pPr>
      <w:r w:rsidRPr="00FF3E6E">
        <w:rPr>
          <w:color w:val="000000" w:themeColor="text1"/>
          <w:lang w:val="en-GB"/>
        </w:rPr>
        <w:t xml:space="preserve">If an error </w:t>
      </w:r>
      <w:r w:rsidR="00FF3E6E">
        <w:rPr>
          <w:color w:val="000000" w:themeColor="text1"/>
          <w:lang w:val="en-GB"/>
        </w:rPr>
        <w:t>occurs</w:t>
      </w:r>
      <w:r w:rsidRPr="00FF3E6E">
        <w:rPr>
          <w:color w:val="000000" w:themeColor="text1"/>
          <w:lang w:val="en-GB"/>
        </w:rPr>
        <w:t xml:space="preserve"> during a command execution, this command should be executed </w:t>
      </w:r>
      <w:r w:rsidR="008C1159">
        <w:rPr>
          <w:color w:val="000000" w:themeColor="text1"/>
          <w:lang w:val="en-GB"/>
        </w:rPr>
        <w:t>again</w:t>
      </w:r>
      <w:r w:rsidRPr="00FF3E6E">
        <w:rPr>
          <w:color w:val="000000" w:themeColor="text1"/>
          <w:lang w:val="en-GB"/>
        </w:rPr>
        <w:t>.</w:t>
      </w:r>
    </w:p>
    <w:p w:rsidR="002C4CDB" w:rsidRPr="00FF3E6E" w:rsidRDefault="002C4CDB" w:rsidP="00F92C0E">
      <w:pPr>
        <w:rPr>
          <w:color w:val="000000" w:themeColor="text1"/>
          <w:lang w:val="en-GB"/>
        </w:rPr>
        <w:sectPr w:rsidR="002C4CDB" w:rsidRPr="00FF3E6E" w:rsidSect="00FF3E6E">
          <w:type w:val="continuous"/>
          <w:pgSz w:w="11906" w:h="16838" w:code="9"/>
          <w:pgMar w:top="1843" w:right="1134" w:bottom="1418" w:left="1276" w:header="720" w:footer="771" w:gutter="0"/>
          <w:cols w:sep="1" w:space="425"/>
        </w:sectPr>
      </w:pPr>
    </w:p>
    <w:p w:rsidR="00FF3E6E" w:rsidRDefault="00FF3E6E" w:rsidP="00CF0120"/>
    <w:p w:rsidR="00CF0120" w:rsidRDefault="00CF0120">
      <w:pPr>
        <w:tabs>
          <w:tab w:val="clear" w:pos="1134"/>
        </w:tabs>
        <w:spacing w:before="0" w:after="0" w:line="240" w:lineRule="auto"/>
        <w:jc w:val="left"/>
        <w:rPr>
          <w:rFonts w:cs="Tahoma"/>
          <w:b/>
          <w:kern w:val="28"/>
          <w:sz w:val="24"/>
          <w:lang w:val="es-ES"/>
        </w:rPr>
      </w:pPr>
      <w:r>
        <w:br w:type="page"/>
      </w:r>
    </w:p>
    <w:p w:rsidR="00CF0120" w:rsidRDefault="00CF0120" w:rsidP="00CF0120">
      <w:pPr>
        <w:pStyle w:val="Ttulo1"/>
      </w:pPr>
      <w:bookmarkStart w:id="12" w:name="_Toc248728362"/>
      <w:r>
        <w:lastRenderedPageBreak/>
        <w:t xml:space="preserve">COMMANDS FOR </w:t>
      </w:r>
      <w:r w:rsidR="002E5660">
        <w:t xml:space="preserve">THE </w:t>
      </w:r>
      <w:r>
        <w:t>PREPERSONALIZATION</w:t>
      </w:r>
      <w:r w:rsidR="002E5660">
        <w:t xml:space="preserve"> APPLICATION</w:t>
      </w:r>
      <w:bookmarkEnd w:id="12"/>
    </w:p>
    <w:p w:rsidR="00CF0120" w:rsidRPr="00CF0120" w:rsidRDefault="00CF0120" w:rsidP="00CF0120">
      <w:pPr>
        <w:rPr>
          <w:lang w:val="en-GB"/>
        </w:rPr>
        <w:sectPr w:rsidR="00CF0120" w:rsidRPr="00CF0120" w:rsidSect="00BC3C9D">
          <w:type w:val="continuous"/>
          <w:pgSz w:w="11906" w:h="16838" w:code="9"/>
          <w:pgMar w:top="1843" w:right="1134" w:bottom="1418" w:left="1276" w:header="720" w:footer="771" w:gutter="0"/>
          <w:cols w:space="720"/>
        </w:sectPr>
      </w:pPr>
    </w:p>
    <w:p w:rsidR="0055370A" w:rsidRPr="00FF3E6E" w:rsidRDefault="000C1AA8" w:rsidP="00255AD3">
      <w:pPr>
        <w:pStyle w:val="Ttulo2"/>
      </w:pPr>
      <w:bookmarkStart w:id="13" w:name="_Ref247958114"/>
      <w:bookmarkStart w:id="14" w:name="_Toc248728363"/>
      <w:r>
        <w:lastRenderedPageBreak/>
        <w:t>Start Operation</w:t>
      </w:r>
      <w:r w:rsidR="006933F1" w:rsidRPr="00FF3E6E">
        <w:t xml:space="preserve"> Command</w:t>
      </w:r>
      <w:bookmarkEnd w:id="13"/>
      <w:bookmarkEnd w:id="14"/>
    </w:p>
    <w:p w:rsidR="00676B97" w:rsidRPr="00FF3E6E" w:rsidRDefault="00676B97" w:rsidP="0055370A">
      <w:pPr>
        <w:rPr>
          <w:color w:val="000000" w:themeColor="text1"/>
          <w:lang w:val="en-GB"/>
        </w:rPr>
      </w:pPr>
      <w:r w:rsidRPr="00676B97">
        <w:rPr>
          <w:color w:val="008000"/>
          <w:lang w:val="en-GB"/>
        </w:rPr>
        <w:t>T</w:t>
      </w:r>
      <w:r w:rsidRPr="00FF3E6E">
        <w:rPr>
          <w:color w:val="000000" w:themeColor="text1"/>
          <w:lang w:val="en-GB"/>
        </w:rPr>
        <w:t>his command is invoked whenever the other part launches a new operation.</w:t>
      </w:r>
    </w:p>
    <w:p w:rsidR="00FF3E6E" w:rsidRDefault="00FF3E6E" w:rsidP="0055370A">
      <w:pPr>
        <w:rPr>
          <w:lang w:val="en-GB"/>
        </w:rPr>
      </w:pPr>
    </w:p>
    <w:p w:rsidR="00FF3E6E" w:rsidRPr="00676B97" w:rsidRDefault="00FF3E6E" w:rsidP="0055370A">
      <w:pPr>
        <w:rPr>
          <w:lang w:val="en-GB"/>
        </w:rPr>
        <w:sectPr w:rsidR="00FF3E6E" w:rsidRPr="00676B97" w:rsidSect="00676B97">
          <w:type w:val="continuous"/>
          <w:pgSz w:w="11906" w:h="16838" w:code="9"/>
          <w:pgMar w:top="1843" w:right="1134" w:bottom="1418" w:left="1276" w:header="720" w:footer="771" w:gutter="0"/>
          <w:cols w:sep="1" w:space="425"/>
        </w:sectPr>
      </w:pPr>
    </w:p>
    <w:p w:rsidR="0055370A" w:rsidRPr="0055370A" w:rsidRDefault="00FF3E6E" w:rsidP="0055370A">
      <w:pPr>
        <w:tabs>
          <w:tab w:val="left" w:pos="1260"/>
        </w:tabs>
        <w:rPr>
          <w:b/>
          <w:u w:val="single"/>
          <w:lang w:val="it-IT"/>
        </w:rPr>
      </w:pPr>
      <w:r>
        <w:rPr>
          <w:b/>
          <w:u w:val="single"/>
          <w:lang w:val="it-IT"/>
        </w:rPr>
        <w:lastRenderedPageBreak/>
        <w:t>COMMAND</w:t>
      </w:r>
    </w:p>
    <w:p w:rsidR="0055370A" w:rsidRDefault="00D442F2" w:rsidP="0055370A">
      <w:pPr>
        <w:tabs>
          <w:tab w:val="left" w:pos="1260"/>
        </w:tabs>
        <w:rPr>
          <w:b/>
          <w:color w:val="0000FF"/>
          <w:lang w:val="it-IT"/>
        </w:rPr>
      </w:pPr>
      <w:r w:rsidRPr="00DF5A6B">
        <w:rPr>
          <w:b/>
          <w:color w:val="0000FF"/>
          <w:lang w:val="it-IT"/>
        </w:rPr>
        <w:t>http://</w:t>
      </w:r>
      <w:r w:rsidR="007050FF" w:rsidRPr="007050FF">
        <w:rPr>
          <w:b/>
          <w:color w:val="0000FF"/>
          <w:lang w:val="it-IT"/>
        </w:rPr>
        <w:t>IP</w:t>
      </w:r>
      <w:r w:rsidRPr="007050FF">
        <w:rPr>
          <w:b/>
          <w:color w:val="0000FF"/>
          <w:lang w:val="it-IT"/>
        </w:rPr>
        <w:t>:</w:t>
      </w:r>
      <w:r w:rsidR="007050FF">
        <w:rPr>
          <w:b/>
          <w:color w:val="0000FF"/>
          <w:lang w:val="it-IT"/>
        </w:rPr>
        <w:t>PR</w:t>
      </w:r>
      <w:r w:rsidRPr="00DF5A6B">
        <w:rPr>
          <w:b/>
          <w:color w:val="0000FF"/>
          <w:lang w:val="it-IT"/>
        </w:rPr>
        <w:t>/</w:t>
      </w:r>
      <w:r w:rsidR="007050FF">
        <w:rPr>
          <w:b/>
          <w:color w:val="0000FF"/>
          <w:lang w:val="it-IT"/>
        </w:rPr>
        <w:t>Application</w:t>
      </w:r>
      <w:r w:rsidRPr="00DF5A6B">
        <w:rPr>
          <w:b/>
          <w:color w:val="0000FF"/>
          <w:lang w:val="it-IT"/>
        </w:rPr>
        <w:t>/</w:t>
      </w:r>
      <w:r w:rsidR="007050FF">
        <w:rPr>
          <w:b/>
          <w:color w:val="0000FF"/>
          <w:lang w:val="it-IT"/>
        </w:rPr>
        <w:t>Version</w:t>
      </w:r>
      <w:r w:rsidRPr="00DF5A6B">
        <w:rPr>
          <w:b/>
          <w:color w:val="0000FF"/>
          <w:lang w:val="it-IT"/>
        </w:rPr>
        <w:t>/InitOperation</w:t>
      </w:r>
    </w:p>
    <w:p w:rsidR="00FF3E6E" w:rsidRPr="0055370A" w:rsidRDefault="00FF3E6E" w:rsidP="0055370A">
      <w:pPr>
        <w:tabs>
          <w:tab w:val="left" w:pos="1260"/>
        </w:tabs>
        <w:rPr>
          <w:lang w:val="it-IT"/>
        </w:rPr>
      </w:pPr>
    </w:p>
    <w:p w:rsidR="0055370A" w:rsidRPr="0055370A" w:rsidRDefault="00FF3E6E" w:rsidP="0055370A">
      <w:pPr>
        <w:rPr>
          <w:b/>
          <w:u w:val="single"/>
        </w:rPr>
      </w:pPr>
      <w:r>
        <w:rPr>
          <w:b/>
          <w:u w:val="single"/>
        </w:rPr>
        <w:t>PARAMETERS</w:t>
      </w:r>
    </w:p>
    <w:p w:rsidR="00676B97" w:rsidRPr="00B50E55" w:rsidRDefault="0055370A" w:rsidP="00FF3E6E">
      <w:pPr>
        <w:ind w:left="1134" w:hanging="1134"/>
        <w:rPr>
          <w:color w:val="008000"/>
          <w:lang w:val="es-ES"/>
        </w:rPr>
      </w:pPr>
      <w:r w:rsidRPr="006C6E88">
        <w:rPr>
          <w:b/>
          <w:color w:val="0000FF"/>
        </w:rPr>
        <w:t>Id</w:t>
      </w:r>
      <w:r>
        <w:tab/>
      </w:r>
      <w:r w:rsidR="003C5925" w:rsidRPr="00FF3E6E">
        <w:rPr>
          <w:color w:val="000000" w:themeColor="text1"/>
          <w:lang w:val="en-GB"/>
        </w:rPr>
        <w:t>It r</w:t>
      </w:r>
      <w:r w:rsidR="00676B97" w:rsidRPr="00FF3E6E">
        <w:rPr>
          <w:color w:val="000000" w:themeColor="text1"/>
          <w:lang w:val="en-GB"/>
        </w:rPr>
        <w:t xml:space="preserve">epresents the identifier of the process that accesses to the HSM. </w:t>
      </w:r>
      <w:r w:rsidR="00FF3E6E">
        <w:rPr>
          <w:color w:val="000000" w:themeColor="text1"/>
          <w:lang w:val="es-ES"/>
        </w:rPr>
        <w:t>In case of GEMALTO</w:t>
      </w:r>
      <w:r w:rsidR="00676B97" w:rsidRPr="00FF3E6E">
        <w:rPr>
          <w:color w:val="000000" w:themeColor="text1"/>
          <w:lang w:val="es-ES"/>
        </w:rPr>
        <w:t xml:space="preserve"> </w:t>
      </w:r>
      <w:proofErr w:type="spellStart"/>
      <w:r w:rsidR="00676B97" w:rsidRPr="00FF3E6E">
        <w:rPr>
          <w:color w:val="000000" w:themeColor="text1"/>
          <w:lang w:val="es-ES"/>
        </w:rPr>
        <w:t>contains</w:t>
      </w:r>
      <w:proofErr w:type="spellEnd"/>
      <w:r w:rsidR="00676B97" w:rsidRPr="00FF3E6E">
        <w:rPr>
          <w:color w:val="000000" w:themeColor="text1"/>
          <w:lang w:val="es-ES"/>
        </w:rPr>
        <w:t xml:space="preserve"> </w:t>
      </w:r>
      <w:proofErr w:type="spellStart"/>
      <w:r w:rsidR="00676B97" w:rsidRPr="00FF3E6E">
        <w:rPr>
          <w:color w:val="000000" w:themeColor="text1"/>
          <w:lang w:val="es-ES"/>
        </w:rPr>
        <w:t>the</w:t>
      </w:r>
      <w:proofErr w:type="spellEnd"/>
      <w:r w:rsidR="00676B97" w:rsidRPr="00FF3E6E">
        <w:rPr>
          <w:color w:val="000000" w:themeColor="text1"/>
          <w:lang w:val="es-ES"/>
        </w:rPr>
        <w:t xml:space="preserve"> </w:t>
      </w:r>
      <w:proofErr w:type="spellStart"/>
      <w:r w:rsidR="00676B97" w:rsidRPr="00FF3E6E">
        <w:rPr>
          <w:color w:val="000000" w:themeColor="text1"/>
          <w:lang w:val="es-ES"/>
        </w:rPr>
        <w:t>text</w:t>
      </w:r>
      <w:proofErr w:type="spellEnd"/>
      <w:r w:rsidR="00676B97" w:rsidRPr="00FF3E6E">
        <w:rPr>
          <w:color w:val="000000" w:themeColor="text1"/>
          <w:lang w:val="es-ES"/>
        </w:rPr>
        <w:t xml:space="preserve"> “</w:t>
      </w:r>
      <w:r w:rsidR="00FF3E6E">
        <w:rPr>
          <w:b/>
          <w:color w:val="000000" w:themeColor="text1"/>
          <w:lang w:val="es-ES"/>
        </w:rPr>
        <w:t>GEMALTO</w:t>
      </w:r>
      <w:r w:rsidR="00676B97" w:rsidRPr="00FF3E6E">
        <w:rPr>
          <w:color w:val="000000" w:themeColor="text1"/>
          <w:lang w:val="es-ES"/>
        </w:rPr>
        <w:t>”.</w:t>
      </w:r>
    </w:p>
    <w:p w:rsidR="00676B97" w:rsidRPr="00FF3E6E" w:rsidRDefault="0055370A" w:rsidP="00FF3E6E">
      <w:pPr>
        <w:ind w:left="1134" w:hanging="1134"/>
        <w:rPr>
          <w:color w:val="000000" w:themeColor="text1"/>
          <w:lang w:val="en-GB"/>
        </w:rPr>
      </w:pPr>
      <w:r w:rsidRPr="006C6E88">
        <w:rPr>
          <w:b/>
          <w:color w:val="0000FF"/>
        </w:rPr>
        <w:t>Rol</w:t>
      </w:r>
      <w:r>
        <w:tab/>
      </w:r>
      <w:r w:rsidR="00676B97" w:rsidRPr="00FF3E6E">
        <w:rPr>
          <w:color w:val="000000" w:themeColor="text1"/>
          <w:lang w:val="en-GB"/>
        </w:rPr>
        <w:t xml:space="preserve">The role determines the use of various commands. For </w:t>
      </w:r>
      <w:r w:rsidR="00FF3E6E">
        <w:rPr>
          <w:color w:val="000000" w:themeColor="text1"/>
          <w:lang w:val="en-GB"/>
        </w:rPr>
        <w:t>GEMALTO</w:t>
      </w:r>
      <w:r w:rsidR="00676B97" w:rsidRPr="00FF3E6E">
        <w:rPr>
          <w:color w:val="000000" w:themeColor="text1"/>
          <w:lang w:val="en-GB"/>
        </w:rPr>
        <w:t xml:space="preserve"> contains the value 0x06.</w:t>
      </w:r>
    </w:p>
    <w:p w:rsidR="00FF3E6E" w:rsidRPr="00676B97" w:rsidRDefault="00FF3E6E" w:rsidP="00FF3E6E">
      <w:pPr>
        <w:ind w:left="1134" w:hanging="1134"/>
        <w:rPr>
          <w:color w:val="008000"/>
          <w:lang w:val="en-GB"/>
        </w:rPr>
      </w:pPr>
    </w:p>
    <w:p w:rsidR="0055370A" w:rsidRPr="0055370A" w:rsidRDefault="00FF3E6E" w:rsidP="0055370A">
      <w:pPr>
        <w:rPr>
          <w:b/>
          <w:u w:val="single"/>
        </w:rPr>
      </w:pPr>
      <w:r>
        <w:rPr>
          <w:b/>
          <w:u w:val="single"/>
        </w:rPr>
        <w:t>RESPONSE</w:t>
      </w:r>
    </w:p>
    <w:p w:rsidR="00FA49C1" w:rsidRPr="00FF3E6E" w:rsidRDefault="00FA49C1" w:rsidP="00FF3E6E">
      <w:pPr>
        <w:tabs>
          <w:tab w:val="clear" w:pos="1134"/>
          <w:tab w:val="left" w:pos="2127"/>
        </w:tabs>
        <w:rPr>
          <w:color w:val="000000" w:themeColor="text1"/>
          <w:lang w:val="en-GB"/>
        </w:rPr>
      </w:pPr>
      <w:proofErr w:type="spellStart"/>
      <w:r w:rsidRPr="006C6E88">
        <w:rPr>
          <w:b/>
          <w:color w:val="0000FF"/>
        </w:rPr>
        <w:t>CodResponse</w:t>
      </w:r>
      <w:proofErr w:type="spellEnd"/>
      <w:r>
        <w:tab/>
      </w:r>
      <w:r w:rsidRPr="00FF3E6E">
        <w:rPr>
          <w:color w:val="000000" w:themeColor="text1"/>
          <w:lang w:val="en-GB"/>
        </w:rPr>
        <w:t>This is the response code. It contains 0 if there is no error.</w:t>
      </w:r>
    </w:p>
    <w:p w:rsidR="00AA4502" w:rsidRPr="00FF3E6E" w:rsidRDefault="00AA4502" w:rsidP="00FF3E6E">
      <w:pPr>
        <w:tabs>
          <w:tab w:val="clear" w:pos="1134"/>
          <w:tab w:val="left" w:pos="2127"/>
        </w:tabs>
        <w:ind w:left="2127" w:hanging="2127"/>
        <w:rPr>
          <w:color w:val="000000" w:themeColor="text1"/>
          <w:lang w:val="en-GB"/>
        </w:rPr>
      </w:pPr>
      <w:proofErr w:type="spellStart"/>
      <w:proofErr w:type="gramStart"/>
      <w:r w:rsidRPr="006C6E88">
        <w:rPr>
          <w:b/>
          <w:color w:val="0000FF"/>
        </w:rPr>
        <w:t>jsessionid</w:t>
      </w:r>
      <w:proofErr w:type="spellEnd"/>
      <w:proofErr w:type="gramEnd"/>
      <w:r>
        <w:tab/>
      </w:r>
      <w:r w:rsidRPr="00FF3E6E">
        <w:rPr>
          <w:color w:val="000000" w:themeColor="text1"/>
          <w:lang w:val="en-GB"/>
        </w:rPr>
        <w:t>This is the code that identifies the operation. The session identifier is necessary for authentication purposes in the rest of the operations.</w:t>
      </w:r>
    </w:p>
    <w:p w:rsidR="00AA4502" w:rsidRPr="00FF3E6E" w:rsidRDefault="00AA4502" w:rsidP="00FF3E6E">
      <w:pPr>
        <w:tabs>
          <w:tab w:val="clear" w:pos="1134"/>
          <w:tab w:val="left" w:pos="2127"/>
        </w:tabs>
        <w:rPr>
          <w:color w:val="000000" w:themeColor="text1"/>
          <w:lang w:val="en-GB"/>
        </w:rPr>
      </w:pPr>
      <w:proofErr w:type="spellStart"/>
      <w:r w:rsidRPr="006C6E88">
        <w:rPr>
          <w:b/>
          <w:color w:val="0000FF"/>
        </w:rPr>
        <w:t>OperationNumber</w:t>
      </w:r>
      <w:proofErr w:type="spellEnd"/>
      <w:r>
        <w:tab/>
      </w:r>
      <w:r w:rsidRPr="00FF3E6E">
        <w:rPr>
          <w:color w:val="000000" w:themeColor="text1"/>
          <w:lang w:val="en-GB"/>
        </w:rPr>
        <w:t>This parameter contains the number assigned to this operation.</w:t>
      </w:r>
    </w:p>
    <w:p w:rsidR="00AA4502" w:rsidRDefault="00AA4502" w:rsidP="00FF3E6E">
      <w:pPr>
        <w:tabs>
          <w:tab w:val="clear" w:pos="1134"/>
          <w:tab w:val="left" w:pos="2127"/>
        </w:tabs>
        <w:ind w:left="2127" w:hanging="2127"/>
        <w:rPr>
          <w:color w:val="000000" w:themeColor="text1"/>
          <w:lang w:val="en-GB"/>
        </w:rPr>
      </w:pPr>
      <w:proofErr w:type="spellStart"/>
      <w:r w:rsidRPr="006C6E88">
        <w:rPr>
          <w:b/>
          <w:color w:val="0000FF"/>
        </w:rPr>
        <w:t>H</w:t>
      </w:r>
      <w:r>
        <w:rPr>
          <w:b/>
          <w:color w:val="0000FF"/>
        </w:rPr>
        <w:t>sm</w:t>
      </w:r>
      <w:r w:rsidRPr="006C6E88">
        <w:rPr>
          <w:b/>
          <w:color w:val="0000FF"/>
        </w:rPr>
        <w:t>Serial</w:t>
      </w:r>
      <w:proofErr w:type="spellEnd"/>
      <w:r>
        <w:tab/>
      </w:r>
      <w:r w:rsidRPr="00FF3E6E">
        <w:rPr>
          <w:color w:val="000000" w:themeColor="text1"/>
          <w:lang w:val="en-GB"/>
        </w:rPr>
        <w:t>This is the serial number (in hexadecimal system) of the HSM used for this operation.</w:t>
      </w:r>
    </w:p>
    <w:p w:rsidR="00FF3E6E" w:rsidRPr="00FF3E6E" w:rsidRDefault="00FF3E6E" w:rsidP="00FF3E6E">
      <w:pPr>
        <w:tabs>
          <w:tab w:val="clear" w:pos="1134"/>
          <w:tab w:val="left" w:pos="2127"/>
        </w:tabs>
        <w:ind w:left="2127" w:hanging="2127"/>
        <w:rPr>
          <w:color w:val="000000" w:themeColor="text1"/>
          <w:lang w:val="en-GB"/>
        </w:rPr>
      </w:pPr>
    </w:p>
    <w:p w:rsidR="00D5663D" w:rsidRPr="00B50E55" w:rsidRDefault="00FF3E6E" w:rsidP="00D5663D">
      <w:pPr>
        <w:tabs>
          <w:tab w:val="left" w:pos="1260"/>
        </w:tabs>
        <w:rPr>
          <w:b/>
          <w:u w:val="single"/>
          <w:lang w:val="en-GB"/>
        </w:rPr>
      </w:pPr>
      <w:r>
        <w:rPr>
          <w:b/>
          <w:u w:val="single"/>
          <w:lang w:val="en-GB"/>
        </w:rPr>
        <w:t>EXAMPLE</w:t>
      </w:r>
    </w:p>
    <w:p w:rsidR="00D5663D" w:rsidRPr="005C5C3C" w:rsidRDefault="005C5C3C" w:rsidP="00D5663D">
      <w:pPr>
        <w:tabs>
          <w:tab w:val="left" w:pos="1260"/>
        </w:tabs>
        <w:rPr>
          <w:b/>
          <w:color w:val="0000FF"/>
          <w:lang w:val="en-GB"/>
        </w:rPr>
      </w:pPr>
      <w:r w:rsidRPr="005C5C3C">
        <w:rPr>
          <w:b/>
          <w:color w:val="0000FF"/>
          <w:lang w:val="en-GB"/>
        </w:rPr>
        <w:t>http://10.10.50.14:80/BIT/HSM20/InitOperation?id=toolsHSM_ver2.2&amp;rol=06</w:t>
      </w:r>
    </w:p>
    <w:p w:rsidR="00FF3E6E" w:rsidRDefault="00FF3E6E" w:rsidP="00D5663D">
      <w:pPr>
        <w:tabs>
          <w:tab w:val="left" w:pos="1260"/>
        </w:tabs>
        <w:rPr>
          <w:b/>
          <w:u w:val="single"/>
          <w:lang w:val="en-US"/>
        </w:rPr>
      </w:pPr>
    </w:p>
    <w:p w:rsidR="00FA49C1" w:rsidRPr="00B50E55" w:rsidRDefault="00FF3E6E" w:rsidP="00D5663D">
      <w:pPr>
        <w:tabs>
          <w:tab w:val="left" w:pos="1260"/>
        </w:tabs>
        <w:rPr>
          <w:b/>
          <w:u w:val="single"/>
          <w:lang w:val="en-US"/>
        </w:rPr>
      </w:pPr>
      <w:r>
        <w:rPr>
          <w:b/>
          <w:u w:val="single"/>
          <w:lang w:val="en-US"/>
        </w:rPr>
        <w:t>RESULT</w:t>
      </w:r>
    </w:p>
    <w:p w:rsidR="007050FF" w:rsidRDefault="007050FF" w:rsidP="007050FF">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9152FC">
        <w:rPr>
          <w:rFonts w:ascii="Courier New" w:hAnsi="Courier New" w:cs="Courier New"/>
          <w:b/>
          <w:bCs/>
          <w:color w:val="800000"/>
          <w:lang w:val="en-US" w:eastAsia="ko-KR"/>
        </w:rPr>
        <w:t>CodResponse</w:t>
      </w:r>
      <w:proofErr w:type="spellEnd"/>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w:t>
      </w:r>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0</w:t>
      </w:r>
    </w:p>
    <w:p w:rsidR="007050FF" w:rsidRPr="007F2AE2" w:rsidRDefault="007050FF" w:rsidP="007050FF">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7F2AE2">
        <w:rPr>
          <w:rFonts w:ascii="Courier New" w:hAnsi="Courier New" w:cs="Courier New"/>
          <w:b/>
          <w:bCs/>
          <w:color w:val="800000"/>
          <w:lang w:val="en-US" w:eastAsia="ko-KR"/>
        </w:rPr>
        <w:t>Jsessionid</w:t>
      </w:r>
      <w:proofErr w:type="spellEnd"/>
      <w:r>
        <w:rPr>
          <w:rFonts w:ascii="Courier New" w:hAnsi="Courier New" w:cs="Courier New"/>
          <w:b/>
          <w:bCs/>
          <w:color w:val="800000"/>
          <w:lang w:val="en-US" w:eastAsia="ko-KR"/>
        </w:rPr>
        <w:t xml:space="preserve"> </w:t>
      </w:r>
      <w:r w:rsidRPr="007F2AE2">
        <w:rPr>
          <w:rFonts w:ascii="Courier New" w:hAnsi="Courier New" w:cs="Courier New"/>
          <w:b/>
          <w:bCs/>
          <w:color w:val="800000"/>
          <w:lang w:val="en-US" w:eastAsia="ko-KR"/>
        </w:rPr>
        <w:t>= 3F21EFB049B26073441E9A2714CC0542.worker2</w:t>
      </w:r>
    </w:p>
    <w:p w:rsidR="007050FF" w:rsidRPr="007F2AE2" w:rsidRDefault="007050FF" w:rsidP="007050FF">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7F2AE2">
        <w:rPr>
          <w:rFonts w:ascii="Courier New" w:hAnsi="Courier New" w:cs="Courier New"/>
          <w:b/>
          <w:bCs/>
          <w:color w:val="800000"/>
          <w:lang w:val="en-US" w:eastAsia="ko-KR"/>
        </w:rPr>
        <w:t>OperationNumber</w:t>
      </w:r>
      <w:proofErr w:type="spellEnd"/>
      <w:r>
        <w:rPr>
          <w:rFonts w:ascii="Courier New" w:hAnsi="Courier New" w:cs="Courier New"/>
          <w:b/>
          <w:bCs/>
          <w:color w:val="800000"/>
          <w:lang w:val="en-US" w:eastAsia="ko-KR"/>
        </w:rPr>
        <w:t xml:space="preserve"> </w:t>
      </w:r>
      <w:r w:rsidRPr="007F2AE2">
        <w:rPr>
          <w:rFonts w:ascii="Courier New" w:hAnsi="Courier New" w:cs="Courier New"/>
          <w:b/>
          <w:bCs/>
          <w:color w:val="800000"/>
          <w:lang w:val="en-US" w:eastAsia="ko-KR"/>
        </w:rPr>
        <w:t>= 0000000000000387</w:t>
      </w:r>
    </w:p>
    <w:p w:rsidR="00FA49C1" w:rsidRPr="00FA49C1" w:rsidRDefault="007050FF" w:rsidP="00FA49C1">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s-ES" w:eastAsia="ko-KR"/>
        </w:rPr>
      </w:pPr>
      <w:proofErr w:type="spellStart"/>
      <w:r w:rsidRPr="007F2AE2">
        <w:rPr>
          <w:rFonts w:ascii="Courier New" w:hAnsi="Courier New" w:cs="Courier New"/>
          <w:b/>
          <w:bCs/>
          <w:color w:val="800000"/>
          <w:lang w:val="es-ES" w:eastAsia="ko-KR"/>
        </w:rPr>
        <w:t>HsmSerial</w:t>
      </w:r>
      <w:proofErr w:type="spellEnd"/>
      <w:r>
        <w:rPr>
          <w:rFonts w:ascii="Courier New" w:hAnsi="Courier New" w:cs="Courier New"/>
          <w:b/>
          <w:bCs/>
          <w:color w:val="800000"/>
          <w:lang w:val="es-ES" w:eastAsia="ko-KR"/>
        </w:rPr>
        <w:t xml:space="preserve"> </w:t>
      </w:r>
      <w:r w:rsidRPr="007F2AE2">
        <w:rPr>
          <w:rFonts w:ascii="Courier New" w:hAnsi="Courier New" w:cs="Courier New"/>
          <w:b/>
          <w:bCs/>
          <w:color w:val="800000"/>
          <w:lang w:val="es-ES" w:eastAsia="ko-KR"/>
        </w:rPr>
        <w:t>= ab604d</w:t>
      </w:r>
    </w:p>
    <w:p w:rsidR="00FA49C1" w:rsidRPr="00FA49C1" w:rsidRDefault="00FA49C1" w:rsidP="00D5663D">
      <w:pPr>
        <w:tabs>
          <w:tab w:val="left" w:pos="1260"/>
        </w:tabs>
        <w:rPr>
          <w:b/>
          <w:u w:val="single"/>
        </w:rPr>
        <w:sectPr w:rsidR="00FA49C1" w:rsidRPr="00FA49C1" w:rsidSect="00676B97">
          <w:type w:val="continuous"/>
          <w:pgSz w:w="11906" w:h="16838" w:code="9"/>
          <w:pgMar w:top="1843" w:right="1134" w:bottom="1418" w:left="1276" w:header="720" w:footer="771" w:gutter="0"/>
          <w:cols w:space="720"/>
        </w:sectPr>
      </w:pPr>
    </w:p>
    <w:p w:rsidR="00D5663D" w:rsidRDefault="00D5663D" w:rsidP="00D5663D">
      <w:pPr>
        <w:tabs>
          <w:tab w:val="left" w:pos="1260"/>
        </w:tabs>
      </w:pPr>
    </w:p>
    <w:p w:rsidR="00C86D44" w:rsidRPr="00C86D44" w:rsidRDefault="00C86D44" w:rsidP="00D5663D">
      <w:pPr>
        <w:tabs>
          <w:tab w:val="left" w:pos="1260"/>
        </w:tabs>
        <w:rPr>
          <w:color w:val="008000"/>
          <w:lang w:val="en-GB"/>
        </w:rPr>
      </w:pPr>
      <w:r w:rsidRPr="00FF3E6E">
        <w:rPr>
          <w:color w:val="000000" w:themeColor="text1"/>
          <w:lang w:val="en-GB"/>
        </w:rPr>
        <w:t>The value of the variable</w:t>
      </w:r>
      <w:r>
        <w:rPr>
          <w:color w:val="008000"/>
          <w:lang w:val="en-GB"/>
        </w:rPr>
        <w:t xml:space="preserve"> </w:t>
      </w:r>
      <w:proofErr w:type="spellStart"/>
      <w:r w:rsidRPr="00B50E55">
        <w:rPr>
          <w:b/>
          <w:bCs/>
          <w:color w:val="0000FF"/>
          <w:lang w:val="en-US"/>
        </w:rPr>
        <w:t>jsessionid</w:t>
      </w:r>
      <w:proofErr w:type="spellEnd"/>
      <w:r w:rsidRPr="00FF3E6E">
        <w:rPr>
          <w:color w:val="000000" w:themeColor="text1"/>
          <w:lang w:val="en-GB"/>
        </w:rPr>
        <w:t>, obtained from the command response of</w:t>
      </w:r>
      <w:r>
        <w:rPr>
          <w:color w:val="008000"/>
          <w:lang w:val="en-GB"/>
        </w:rPr>
        <w:t xml:space="preserve"> </w:t>
      </w:r>
      <w:proofErr w:type="spellStart"/>
      <w:r w:rsidRPr="006C6E88">
        <w:rPr>
          <w:b/>
          <w:color w:val="0000FF"/>
          <w:lang w:val="en-GB"/>
        </w:rPr>
        <w:t>InitOperation</w:t>
      </w:r>
      <w:proofErr w:type="spellEnd"/>
      <w:r w:rsidRPr="00FF3E6E">
        <w:rPr>
          <w:color w:val="000000" w:themeColor="text1"/>
          <w:lang w:val="en-GB"/>
        </w:rPr>
        <w:t>, should be passed to the rest of command calls, until the operation is finished</w:t>
      </w:r>
      <w:r w:rsidR="00511FC2" w:rsidRPr="00FF3E6E">
        <w:rPr>
          <w:color w:val="000000" w:themeColor="text1"/>
          <w:lang w:val="en-GB"/>
        </w:rPr>
        <w:t xml:space="preserve"> (</w:t>
      </w:r>
      <w:proofErr w:type="spellStart"/>
      <w:r w:rsidR="00511FC2" w:rsidRPr="006C6E88">
        <w:rPr>
          <w:b/>
          <w:color w:val="0000FF"/>
          <w:lang w:val="en-GB"/>
        </w:rPr>
        <w:t>FinishOperation</w:t>
      </w:r>
      <w:proofErr w:type="spellEnd"/>
      <w:r w:rsidR="00511FC2" w:rsidRPr="00FF3E6E">
        <w:rPr>
          <w:color w:val="000000" w:themeColor="text1"/>
          <w:lang w:val="en-GB"/>
        </w:rPr>
        <w:t>)</w:t>
      </w:r>
      <w:r w:rsidRPr="00FF3E6E">
        <w:rPr>
          <w:color w:val="000000" w:themeColor="text1"/>
          <w:lang w:val="en-GB"/>
        </w:rPr>
        <w:t xml:space="preserve">. The right way to </w:t>
      </w:r>
      <w:r w:rsidR="00912F81" w:rsidRPr="00FF3E6E">
        <w:rPr>
          <w:color w:val="000000" w:themeColor="text1"/>
          <w:lang w:val="en-GB"/>
        </w:rPr>
        <w:t xml:space="preserve">do </w:t>
      </w:r>
      <w:r w:rsidRPr="00FF3E6E">
        <w:rPr>
          <w:color w:val="000000" w:themeColor="text1"/>
          <w:lang w:val="en-GB"/>
        </w:rPr>
        <w:t xml:space="preserve">it is using a technique known </w:t>
      </w:r>
      <w:r w:rsidR="00912F81" w:rsidRPr="00FF3E6E">
        <w:rPr>
          <w:color w:val="000000" w:themeColor="text1"/>
          <w:lang w:val="en-GB"/>
        </w:rPr>
        <w:t>as</w:t>
      </w:r>
      <w:r w:rsidRPr="00FF3E6E">
        <w:rPr>
          <w:color w:val="000000" w:themeColor="text1"/>
          <w:lang w:val="en-GB"/>
        </w:rPr>
        <w:t xml:space="preserve"> URL writing. The following string should be added to the URL used to invoke the command: </w:t>
      </w:r>
    </w:p>
    <w:p w:rsidR="00C86D44" w:rsidRPr="00B50E55" w:rsidRDefault="00C86D44" w:rsidP="00C86D44">
      <w:pPr>
        <w:tabs>
          <w:tab w:val="left" w:pos="1260"/>
        </w:tabs>
        <w:rPr>
          <w:b/>
          <w:bCs/>
          <w:lang w:val="en-US"/>
        </w:rPr>
        <w:sectPr w:rsidR="00C86D44" w:rsidRPr="00B50E55" w:rsidSect="00FF3E6E">
          <w:type w:val="continuous"/>
          <w:pgSz w:w="11906" w:h="16838" w:code="9"/>
          <w:pgMar w:top="1843" w:right="1134" w:bottom="1418" w:left="1276" w:header="720" w:footer="771" w:gutter="0"/>
          <w:cols w:sep="1" w:space="425"/>
        </w:sectPr>
      </w:pPr>
    </w:p>
    <w:p w:rsidR="00FF3E6E" w:rsidRDefault="00FF3E6E" w:rsidP="00D5663D">
      <w:pPr>
        <w:tabs>
          <w:tab w:val="left" w:pos="1260"/>
        </w:tabs>
        <w:jc w:val="center"/>
        <w:rPr>
          <w:b/>
          <w:bCs/>
          <w:color w:val="0000FF"/>
        </w:rPr>
        <w:sectPr w:rsidR="00FF3E6E" w:rsidSect="00676B97">
          <w:type w:val="continuous"/>
          <w:pgSz w:w="11906" w:h="16838" w:code="9"/>
          <w:pgMar w:top="1843" w:right="1134" w:bottom="1418" w:left="1276" w:header="720" w:footer="771" w:gutter="0"/>
          <w:cols w:space="720"/>
        </w:sectPr>
      </w:pPr>
    </w:p>
    <w:p w:rsidR="00D5663D" w:rsidRPr="006C6E88" w:rsidRDefault="00D5663D" w:rsidP="00D5663D">
      <w:pPr>
        <w:tabs>
          <w:tab w:val="left" w:pos="1260"/>
        </w:tabs>
        <w:jc w:val="center"/>
        <w:rPr>
          <w:b/>
          <w:bCs/>
          <w:color w:val="0000FF"/>
        </w:rPr>
      </w:pPr>
      <w:r w:rsidRPr="006C6E88">
        <w:rPr>
          <w:b/>
          <w:bCs/>
          <w:color w:val="0000FF"/>
        </w:rPr>
        <w:lastRenderedPageBreak/>
        <w:t>“</w:t>
      </w:r>
      <w:proofErr w:type="gramStart"/>
      <w:r w:rsidRPr="006C6E88">
        <w:rPr>
          <w:b/>
          <w:bCs/>
          <w:color w:val="0000FF"/>
        </w:rPr>
        <w:t>;</w:t>
      </w:r>
      <w:proofErr w:type="spellStart"/>
      <w:r w:rsidRPr="006C6E88">
        <w:rPr>
          <w:b/>
          <w:bCs/>
          <w:color w:val="0000FF"/>
        </w:rPr>
        <w:t>jsessionid</w:t>
      </w:r>
      <w:proofErr w:type="spellEnd"/>
      <w:proofErr w:type="gramEnd"/>
      <w:r w:rsidRPr="006C6E88">
        <w:rPr>
          <w:b/>
          <w:bCs/>
          <w:color w:val="0000FF"/>
        </w:rPr>
        <w:t xml:space="preserve">=[valor de variable </w:t>
      </w:r>
      <w:proofErr w:type="spellStart"/>
      <w:r w:rsidRPr="006C6E88">
        <w:rPr>
          <w:b/>
          <w:bCs/>
          <w:color w:val="0000FF"/>
        </w:rPr>
        <w:t>jsessionid</w:t>
      </w:r>
      <w:proofErr w:type="spellEnd"/>
      <w:r w:rsidRPr="006C6E88">
        <w:rPr>
          <w:b/>
          <w:bCs/>
          <w:color w:val="0000FF"/>
        </w:rPr>
        <w:t>]”</w:t>
      </w:r>
    </w:p>
    <w:p w:rsidR="0013517A" w:rsidRPr="006C6E88" w:rsidRDefault="0013517A" w:rsidP="00D5663D">
      <w:pPr>
        <w:tabs>
          <w:tab w:val="left" w:pos="1260"/>
        </w:tabs>
        <w:jc w:val="left"/>
        <w:rPr>
          <w:color w:val="0000FF"/>
        </w:rPr>
        <w:sectPr w:rsidR="0013517A" w:rsidRPr="006C6E88" w:rsidSect="00676B97">
          <w:type w:val="continuous"/>
          <w:pgSz w:w="11906" w:h="16838" w:code="9"/>
          <w:pgMar w:top="1843" w:right="1134" w:bottom="1418" w:left="1276" w:header="720" w:footer="771" w:gutter="0"/>
          <w:cols w:space="720"/>
        </w:sectPr>
      </w:pPr>
    </w:p>
    <w:p w:rsidR="00FF3E6E" w:rsidRPr="00FF3E6E" w:rsidRDefault="00FF3E6E" w:rsidP="00FA49C1">
      <w:pPr>
        <w:tabs>
          <w:tab w:val="left" w:pos="1260"/>
        </w:tabs>
        <w:rPr>
          <w:color w:val="000000" w:themeColor="text1"/>
          <w:lang w:val="en-GB"/>
        </w:rPr>
      </w:pPr>
    </w:p>
    <w:p w:rsidR="00FF3E6E" w:rsidRDefault="0013517A" w:rsidP="00FF3E6E">
      <w:pPr>
        <w:tabs>
          <w:tab w:val="left" w:pos="1260"/>
        </w:tabs>
        <w:rPr>
          <w:color w:val="000000" w:themeColor="text1"/>
          <w:lang w:val="en-GB"/>
        </w:rPr>
      </w:pPr>
      <w:r w:rsidRPr="00FF3E6E">
        <w:rPr>
          <w:color w:val="000000" w:themeColor="text1"/>
          <w:lang w:val="en-GB"/>
        </w:rPr>
        <w:t>The input parameters (passed to the command, through the</w:t>
      </w:r>
      <w:r w:rsidRPr="0013517A">
        <w:rPr>
          <w:color w:val="008000"/>
          <w:lang w:val="en-GB"/>
        </w:rPr>
        <w:t xml:space="preserve"> </w:t>
      </w:r>
      <w:r w:rsidRPr="00912F81">
        <w:rPr>
          <w:b/>
          <w:color w:val="0000FF"/>
          <w:lang w:val="en-GB"/>
        </w:rPr>
        <w:t>GET</w:t>
      </w:r>
      <w:r w:rsidRPr="00FF3E6E">
        <w:rPr>
          <w:color w:val="000000" w:themeColor="text1"/>
          <w:lang w:val="en-GB"/>
        </w:rPr>
        <w:t xml:space="preserve"> method</w:t>
      </w:r>
      <w:r w:rsidR="00912F81" w:rsidRPr="00FF3E6E">
        <w:rPr>
          <w:color w:val="000000" w:themeColor="text1"/>
          <w:lang w:val="en-GB"/>
        </w:rPr>
        <w:t>)</w:t>
      </w:r>
      <w:r w:rsidRPr="00FF3E6E">
        <w:rPr>
          <w:color w:val="000000" w:themeColor="text1"/>
          <w:lang w:val="en-GB"/>
        </w:rPr>
        <w:t xml:space="preserve">, using the URL </w:t>
      </w:r>
      <w:r w:rsidR="00912F81" w:rsidRPr="00FF3E6E">
        <w:rPr>
          <w:color w:val="000000" w:themeColor="text1"/>
          <w:lang w:val="en-GB"/>
        </w:rPr>
        <w:t>(</w:t>
      </w:r>
      <w:r w:rsidRPr="00FF3E6E">
        <w:rPr>
          <w:color w:val="000000" w:themeColor="text1"/>
          <w:lang w:val="en-GB"/>
        </w:rPr>
        <w:t>in order to include them) will follow the session identifier, as presented below:</w:t>
      </w:r>
    </w:p>
    <w:p w:rsidR="00FF3E6E" w:rsidRDefault="00FF3E6E" w:rsidP="00FF3E6E">
      <w:pPr>
        <w:tabs>
          <w:tab w:val="left" w:pos="1260"/>
        </w:tabs>
        <w:rPr>
          <w:color w:val="000000" w:themeColor="text1"/>
          <w:lang w:val="en-GB"/>
        </w:rPr>
      </w:pPr>
    </w:p>
    <w:p w:rsidR="00FF3E6E" w:rsidRPr="00FF3E6E" w:rsidRDefault="00FF3E6E" w:rsidP="00FF3E6E">
      <w:pPr>
        <w:tabs>
          <w:tab w:val="left" w:pos="1260"/>
        </w:tabs>
        <w:rPr>
          <w:color w:val="000000" w:themeColor="text1"/>
          <w:lang w:val="en-GB"/>
        </w:rPr>
        <w:sectPr w:rsidR="00FF3E6E" w:rsidRPr="00FF3E6E" w:rsidSect="00676B97">
          <w:type w:val="continuous"/>
          <w:pgSz w:w="11906" w:h="16838" w:code="9"/>
          <w:pgMar w:top="1843" w:right="1134" w:bottom="1418" w:left="1276" w:header="720" w:footer="771" w:gutter="0"/>
          <w:cols w:space="720"/>
        </w:sectPr>
      </w:pPr>
    </w:p>
    <w:p w:rsidR="007050FF" w:rsidRDefault="005C5C3C" w:rsidP="007050FF">
      <w:pPr>
        <w:tabs>
          <w:tab w:val="clear" w:pos="1134"/>
        </w:tabs>
        <w:rPr>
          <w:b/>
          <w:bCs/>
          <w:color w:val="0000FF"/>
          <w:lang w:val="en-US"/>
        </w:rPr>
      </w:pPr>
      <w:r w:rsidRPr="005C5C3C">
        <w:rPr>
          <w:b/>
          <w:color w:val="0000FF"/>
          <w:lang w:val="en-US"/>
        </w:rPr>
        <w:lastRenderedPageBreak/>
        <w:t>http://10.10.50.14:80/BIT/HSM20/VerifyMac;jsessionid=3F21</w:t>
      </w:r>
      <w:r w:rsidRPr="005C5C3C">
        <w:rPr>
          <w:b/>
          <w:bCs/>
          <w:color w:val="0000FF"/>
          <w:lang w:val="en-US"/>
        </w:rPr>
        <w:t>...42.worker2</w:t>
      </w:r>
      <w:proofErr w:type="gramStart"/>
      <w:r w:rsidRPr="005C5C3C">
        <w:rPr>
          <w:b/>
          <w:bCs/>
          <w:color w:val="0000FF"/>
          <w:lang w:val="en-US"/>
        </w:rPr>
        <w:t>?[</w:t>
      </w:r>
      <w:proofErr w:type="gramEnd"/>
      <w:r w:rsidRPr="005C5C3C">
        <w:rPr>
          <w:b/>
          <w:bCs/>
          <w:color w:val="0000FF"/>
          <w:lang w:val="en-US"/>
        </w:rPr>
        <w:t>parameters]</w:t>
      </w:r>
    </w:p>
    <w:p w:rsidR="00FF3E6E" w:rsidRPr="005C5C3C" w:rsidRDefault="00FF3E6E" w:rsidP="007050FF">
      <w:pPr>
        <w:tabs>
          <w:tab w:val="clear" w:pos="1134"/>
        </w:tabs>
        <w:rPr>
          <w:color w:val="0000FF"/>
          <w:lang w:val="en-US"/>
        </w:rPr>
      </w:pPr>
    </w:p>
    <w:p w:rsidR="00406B16" w:rsidRDefault="00406B16">
      <w:pPr>
        <w:tabs>
          <w:tab w:val="clear" w:pos="1134"/>
        </w:tabs>
        <w:spacing w:before="0" w:after="0" w:line="240" w:lineRule="auto"/>
        <w:jc w:val="left"/>
        <w:rPr>
          <w:rFonts w:cs="Tahoma"/>
          <w:b/>
          <w:bCs/>
          <w:color w:val="000000" w:themeColor="text1"/>
          <w:kern w:val="28"/>
          <w:sz w:val="22"/>
          <w:lang w:val="en-GB"/>
        </w:rPr>
      </w:pPr>
      <w:bookmarkStart w:id="15" w:name="_Ref247958117"/>
      <w:r>
        <w:br w:type="page"/>
      </w:r>
    </w:p>
    <w:p w:rsidR="007D5C7E" w:rsidRPr="00FF3E6E" w:rsidRDefault="000C1AA8" w:rsidP="00255AD3">
      <w:pPr>
        <w:pStyle w:val="Ttulo2"/>
      </w:pPr>
      <w:bookmarkStart w:id="16" w:name="_Toc248728364"/>
      <w:bookmarkStart w:id="17" w:name="_Ref248730686"/>
      <w:bookmarkStart w:id="18" w:name="_Ref248730709"/>
      <w:r>
        <w:lastRenderedPageBreak/>
        <w:t xml:space="preserve">End </w:t>
      </w:r>
      <w:r w:rsidR="006933F1" w:rsidRPr="00FF3E6E">
        <w:t>Operation Command</w:t>
      </w:r>
      <w:bookmarkEnd w:id="15"/>
      <w:bookmarkEnd w:id="16"/>
      <w:bookmarkEnd w:id="17"/>
      <w:bookmarkEnd w:id="18"/>
    </w:p>
    <w:p w:rsidR="0013517A" w:rsidRDefault="0013517A" w:rsidP="007D5C7E">
      <w:pPr>
        <w:rPr>
          <w:color w:val="000000" w:themeColor="text1"/>
          <w:lang w:val="en-GB"/>
        </w:rPr>
      </w:pPr>
      <w:r w:rsidRPr="00FF3E6E">
        <w:rPr>
          <w:color w:val="000000" w:themeColor="text1"/>
          <w:lang w:val="en-GB"/>
        </w:rPr>
        <w:t>It is necessary to invoke this command whenever an operation is completed.</w:t>
      </w:r>
    </w:p>
    <w:p w:rsidR="00FF3E6E" w:rsidRPr="00FF3E6E" w:rsidRDefault="00FF3E6E" w:rsidP="007D5C7E">
      <w:pPr>
        <w:rPr>
          <w:color w:val="000000" w:themeColor="text1"/>
          <w:lang w:val="en-GB"/>
        </w:rPr>
      </w:pPr>
    </w:p>
    <w:p w:rsidR="007D5C7E" w:rsidRPr="007D5C7E" w:rsidRDefault="00FF3E6E" w:rsidP="007D5C7E">
      <w:pPr>
        <w:tabs>
          <w:tab w:val="left" w:pos="1260"/>
        </w:tabs>
        <w:rPr>
          <w:b/>
          <w:u w:val="single"/>
          <w:lang w:val="it-IT"/>
        </w:rPr>
      </w:pPr>
      <w:r>
        <w:rPr>
          <w:b/>
          <w:u w:val="single"/>
          <w:lang w:val="it-IT"/>
        </w:rPr>
        <w:t>COMMAND</w:t>
      </w:r>
    </w:p>
    <w:p w:rsidR="007050FF" w:rsidRDefault="007050FF" w:rsidP="007050FF">
      <w:pPr>
        <w:tabs>
          <w:tab w:val="clear" w:pos="1134"/>
        </w:tabs>
        <w:rPr>
          <w:b/>
          <w:color w:val="0000FF"/>
          <w:lang w:val="it-IT"/>
        </w:rPr>
      </w:pPr>
      <w:r w:rsidRPr="009152FC">
        <w:rPr>
          <w:b/>
          <w:color w:val="0000FF"/>
          <w:lang w:val="en-US"/>
        </w:rPr>
        <w:t>http://</w:t>
      </w:r>
      <w:r>
        <w:rPr>
          <w:b/>
          <w:color w:val="0000FF"/>
          <w:lang w:val="en-US"/>
        </w:rPr>
        <w:t>IP</w:t>
      </w:r>
      <w:r w:rsidRPr="009152FC">
        <w:rPr>
          <w:b/>
          <w:color w:val="0000FF"/>
          <w:lang w:val="en-US"/>
        </w:rPr>
        <w:t>:</w:t>
      </w:r>
      <w:r>
        <w:rPr>
          <w:b/>
          <w:color w:val="0000FF"/>
          <w:lang w:val="en-US"/>
        </w:rPr>
        <w:t>PR</w:t>
      </w:r>
      <w:r w:rsidRPr="009152FC">
        <w:rPr>
          <w:b/>
          <w:color w:val="0000FF"/>
          <w:lang w:val="en-US"/>
        </w:rPr>
        <w:t>/</w:t>
      </w:r>
      <w:r w:rsidRPr="00585E75">
        <w:rPr>
          <w:b/>
          <w:color w:val="0000FF"/>
          <w:lang w:val="en-US"/>
        </w:rPr>
        <w:t>Application/Version</w:t>
      </w:r>
      <w:r w:rsidRPr="009152FC">
        <w:rPr>
          <w:b/>
          <w:color w:val="0000FF"/>
          <w:lang w:val="en-US"/>
        </w:rPr>
        <w:t>/Finish</w:t>
      </w:r>
      <w:r w:rsidRPr="00DF5A6B">
        <w:rPr>
          <w:b/>
          <w:color w:val="0000FF"/>
          <w:lang w:val="it-IT"/>
        </w:rPr>
        <w:t>Operation;jsessionid=[</w:t>
      </w:r>
      <w:r w:rsidRPr="00DF5A6B">
        <w:rPr>
          <w:b/>
          <w:color w:val="0000FF"/>
          <w:lang w:val="en-GB"/>
        </w:rPr>
        <w:t>session</w:t>
      </w:r>
      <w:r>
        <w:rPr>
          <w:b/>
          <w:color w:val="0000FF"/>
          <w:lang w:val="en-GB"/>
        </w:rPr>
        <w:t xml:space="preserve"> </w:t>
      </w:r>
      <w:r w:rsidRPr="00DF5A6B">
        <w:rPr>
          <w:b/>
          <w:color w:val="0000FF"/>
          <w:lang w:val="it-IT"/>
        </w:rPr>
        <w:t>value]</w:t>
      </w:r>
    </w:p>
    <w:p w:rsidR="009D4A58" w:rsidRDefault="009D4A58" w:rsidP="007050FF">
      <w:pPr>
        <w:tabs>
          <w:tab w:val="clear" w:pos="1134"/>
        </w:tabs>
        <w:rPr>
          <w:b/>
          <w:color w:val="0000FF"/>
          <w:lang w:val="it-IT"/>
        </w:rPr>
      </w:pPr>
    </w:p>
    <w:p w:rsidR="009D4A58" w:rsidRPr="00406EEF" w:rsidRDefault="009D4A58" w:rsidP="009D4A58">
      <w:pPr>
        <w:tabs>
          <w:tab w:val="left" w:pos="1260"/>
          <w:tab w:val="left" w:pos="4500"/>
        </w:tabs>
        <w:rPr>
          <w:b/>
          <w:u w:val="single"/>
        </w:rPr>
      </w:pPr>
      <w:r>
        <w:rPr>
          <w:b/>
          <w:u w:val="single"/>
        </w:rPr>
        <w:t>PARAMETERS</w:t>
      </w:r>
    </w:p>
    <w:p w:rsidR="009D4A58" w:rsidRPr="00A3063F" w:rsidRDefault="009D4A58" w:rsidP="009D4A58">
      <w:pPr>
        <w:tabs>
          <w:tab w:val="clear" w:pos="1134"/>
          <w:tab w:val="left" w:pos="1701"/>
        </w:tabs>
        <w:ind w:left="1701" w:hanging="1701"/>
        <w:rPr>
          <w:color w:val="000000" w:themeColor="text1"/>
          <w:lang w:val="en-GB"/>
        </w:rPr>
      </w:pPr>
      <w:proofErr w:type="spellStart"/>
      <w:proofErr w:type="gramStart"/>
      <w:r w:rsidRPr="006C6E88">
        <w:rPr>
          <w:b/>
          <w:color w:val="0000FF"/>
        </w:rPr>
        <w:t>jsessionid</w:t>
      </w:r>
      <w:proofErr w:type="spellEnd"/>
      <w:proofErr w:type="gramEnd"/>
      <w:r>
        <w:tab/>
      </w:r>
      <w:r w:rsidRPr="00A3063F">
        <w:rPr>
          <w:color w:val="000000" w:themeColor="text1"/>
          <w:lang w:val="en-GB"/>
        </w:rPr>
        <w:t>This is the code that identifies the operation</w:t>
      </w:r>
      <w:r>
        <w:rPr>
          <w:color w:val="000000" w:themeColor="text1"/>
          <w:lang w:val="en-GB"/>
        </w:rPr>
        <w:t xml:space="preserve"> obtained using the </w:t>
      </w:r>
      <w:proofErr w:type="spellStart"/>
      <w:r w:rsidRPr="009D4A58">
        <w:rPr>
          <w:b/>
          <w:color w:val="000000" w:themeColor="text1"/>
          <w:lang w:val="en-GB"/>
        </w:rPr>
        <w:t>InitOperation</w:t>
      </w:r>
      <w:proofErr w:type="spellEnd"/>
      <w:r>
        <w:rPr>
          <w:color w:val="000000" w:themeColor="text1"/>
          <w:lang w:val="en-GB"/>
        </w:rPr>
        <w:t xml:space="preserve"> command</w:t>
      </w:r>
      <w:r w:rsidRPr="00A3063F">
        <w:rPr>
          <w:color w:val="000000" w:themeColor="text1"/>
          <w:lang w:val="en-GB"/>
        </w:rPr>
        <w:t>.</w:t>
      </w:r>
    </w:p>
    <w:p w:rsidR="00FF3E6E" w:rsidRDefault="00FF3E6E" w:rsidP="007D5C7E">
      <w:pPr>
        <w:rPr>
          <w:b/>
          <w:u w:val="single"/>
        </w:rPr>
      </w:pPr>
    </w:p>
    <w:p w:rsidR="007D5C7E" w:rsidRPr="007D5C7E" w:rsidRDefault="00FF3E6E" w:rsidP="007D5C7E">
      <w:pPr>
        <w:rPr>
          <w:b/>
          <w:u w:val="single"/>
        </w:rPr>
      </w:pPr>
      <w:r>
        <w:rPr>
          <w:b/>
          <w:u w:val="single"/>
        </w:rPr>
        <w:t>RESPONSE</w:t>
      </w:r>
    </w:p>
    <w:p w:rsidR="0013517A" w:rsidRPr="00FF3E6E" w:rsidRDefault="007D5C7E" w:rsidP="00FF3E6E">
      <w:pPr>
        <w:tabs>
          <w:tab w:val="clear" w:pos="1134"/>
          <w:tab w:val="left" w:pos="1560"/>
        </w:tabs>
        <w:ind w:left="1560" w:hanging="1560"/>
        <w:rPr>
          <w:color w:val="000000" w:themeColor="text1"/>
          <w:lang w:val="en-GB"/>
        </w:rPr>
      </w:pPr>
      <w:proofErr w:type="spellStart"/>
      <w:r w:rsidRPr="006C6E88">
        <w:rPr>
          <w:b/>
          <w:color w:val="0000FF"/>
        </w:rPr>
        <w:t>CodResponse</w:t>
      </w:r>
      <w:proofErr w:type="spellEnd"/>
      <w:r>
        <w:t>:</w:t>
      </w:r>
      <w:r w:rsidR="0013517A">
        <w:tab/>
      </w:r>
      <w:r w:rsidR="005321C3" w:rsidRPr="00FF3E6E">
        <w:rPr>
          <w:color w:val="000000" w:themeColor="text1"/>
          <w:lang w:val="en-GB"/>
        </w:rPr>
        <w:t>This is the r</w:t>
      </w:r>
      <w:r w:rsidR="0013517A" w:rsidRPr="00FF3E6E">
        <w:rPr>
          <w:color w:val="000000" w:themeColor="text1"/>
          <w:lang w:val="en-GB"/>
        </w:rPr>
        <w:t>esponse code. The values of 0x00 and 0x20 indicate that there is no error, and that there is no session respectively.</w:t>
      </w:r>
    </w:p>
    <w:p w:rsidR="00FF3E6E" w:rsidRDefault="00FF3E6E" w:rsidP="00D5663D">
      <w:pPr>
        <w:tabs>
          <w:tab w:val="left" w:pos="1260"/>
        </w:tabs>
        <w:rPr>
          <w:b/>
          <w:u w:val="single"/>
          <w:lang w:val="fr-FR"/>
        </w:rPr>
      </w:pPr>
    </w:p>
    <w:p w:rsidR="00D5663D" w:rsidRPr="00D5663D" w:rsidRDefault="00FF3E6E" w:rsidP="00D5663D">
      <w:pPr>
        <w:tabs>
          <w:tab w:val="left" w:pos="1260"/>
        </w:tabs>
        <w:rPr>
          <w:b/>
          <w:u w:val="single"/>
          <w:lang w:val="fr-FR"/>
        </w:rPr>
      </w:pPr>
      <w:r>
        <w:rPr>
          <w:b/>
          <w:u w:val="single"/>
          <w:lang w:val="fr-FR"/>
        </w:rPr>
        <w:t>EXAMPLE</w:t>
      </w:r>
    </w:p>
    <w:p w:rsidR="007050FF" w:rsidRDefault="005C5C3C" w:rsidP="007050FF">
      <w:pPr>
        <w:tabs>
          <w:tab w:val="left" w:pos="1260"/>
        </w:tabs>
        <w:rPr>
          <w:b/>
          <w:color w:val="0000FF"/>
          <w:lang w:val="fr-FR"/>
        </w:rPr>
      </w:pPr>
      <w:r w:rsidRPr="000566CF">
        <w:rPr>
          <w:b/>
          <w:color w:val="0000FF"/>
          <w:lang w:val="fr-FR"/>
        </w:rPr>
        <w:t>http://10.10.50.14:80/BIT/HSM20/FinishOperation;jsessionid=5C08523D33ADCEFE1859F4AC8AE85EB5.worker1</w:t>
      </w:r>
    </w:p>
    <w:p w:rsidR="00173275" w:rsidRDefault="00173275" w:rsidP="007050FF">
      <w:pPr>
        <w:tabs>
          <w:tab w:val="left" w:pos="1260"/>
        </w:tabs>
        <w:rPr>
          <w:b/>
          <w:color w:val="0000FF"/>
          <w:lang w:val="fr-FR"/>
        </w:rPr>
      </w:pPr>
    </w:p>
    <w:p w:rsidR="00173275" w:rsidRPr="00B50E55" w:rsidRDefault="00173275" w:rsidP="00173275">
      <w:pPr>
        <w:tabs>
          <w:tab w:val="left" w:pos="1260"/>
        </w:tabs>
        <w:rPr>
          <w:b/>
          <w:u w:val="single"/>
          <w:lang w:val="en-US"/>
        </w:rPr>
      </w:pPr>
      <w:r>
        <w:rPr>
          <w:b/>
          <w:u w:val="single"/>
          <w:lang w:val="en-US"/>
        </w:rPr>
        <w:t>RESULT</w:t>
      </w:r>
    </w:p>
    <w:p w:rsidR="00173275" w:rsidRPr="00173275" w:rsidRDefault="00173275" w:rsidP="00173275">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sectPr w:rsidR="00173275" w:rsidRPr="00173275" w:rsidSect="00676B97">
          <w:type w:val="continuous"/>
          <w:pgSz w:w="11906" w:h="16838" w:code="9"/>
          <w:pgMar w:top="1843" w:right="1134" w:bottom="1418" w:left="1276" w:header="720" w:footer="771" w:gutter="0"/>
          <w:cols w:space="720"/>
        </w:sectPr>
      </w:pPr>
      <w:proofErr w:type="spellStart"/>
      <w:r w:rsidRPr="009152FC">
        <w:rPr>
          <w:rFonts w:ascii="Courier New" w:hAnsi="Courier New" w:cs="Courier New"/>
          <w:b/>
          <w:bCs/>
          <w:color w:val="800000"/>
          <w:lang w:val="en-US" w:eastAsia="ko-KR"/>
        </w:rPr>
        <w:t>CodResponse</w:t>
      </w:r>
      <w:proofErr w:type="spellEnd"/>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w:t>
      </w:r>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0</w:t>
      </w:r>
    </w:p>
    <w:p w:rsidR="00173275" w:rsidRDefault="00173275" w:rsidP="007050FF">
      <w:pPr>
        <w:tabs>
          <w:tab w:val="left" w:pos="1260"/>
        </w:tabs>
        <w:rPr>
          <w:b/>
          <w:color w:val="0000FF"/>
          <w:lang w:val="fr-FR"/>
        </w:rPr>
      </w:pPr>
    </w:p>
    <w:p w:rsidR="00173275" w:rsidRDefault="00173275" w:rsidP="007050FF">
      <w:pPr>
        <w:tabs>
          <w:tab w:val="left" w:pos="1260"/>
        </w:tabs>
        <w:rPr>
          <w:b/>
          <w:color w:val="0000FF"/>
          <w:lang w:val="fr-FR"/>
        </w:rPr>
      </w:pPr>
    </w:p>
    <w:p w:rsidR="00CF0120" w:rsidRPr="00B51F33" w:rsidRDefault="00CF0120" w:rsidP="007050FF">
      <w:pPr>
        <w:tabs>
          <w:tab w:val="left" w:pos="1260"/>
        </w:tabs>
        <w:rPr>
          <w:b/>
          <w:color w:val="0000FF"/>
          <w:lang w:val="fr-FR"/>
        </w:rPr>
      </w:pPr>
    </w:p>
    <w:p w:rsidR="00406B16" w:rsidRDefault="00406B16">
      <w:pPr>
        <w:tabs>
          <w:tab w:val="clear" w:pos="1134"/>
        </w:tabs>
        <w:spacing w:before="0" w:after="0" w:line="240" w:lineRule="auto"/>
        <w:jc w:val="left"/>
        <w:rPr>
          <w:rFonts w:cs="Tahoma"/>
          <w:b/>
          <w:bCs/>
          <w:color w:val="000000" w:themeColor="text1"/>
          <w:kern w:val="28"/>
          <w:sz w:val="22"/>
          <w:lang w:val="en-GB"/>
        </w:rPr>
      </w:pPr>
      <w:r>
        <w:br w:type="page"/>
      </w:r>
    </w:p>
    <w:p w:rsidR="00406EEF" w:rsidRPr="00A3063F" w:rsidRDefault="006933F1" w:rsidP="00255AD3">
      <w:pPr>
        <w:pStyle w:val="Ttulo2"/>
      </w:pPr>
      <w:bookmarkStart w:id="19" w:name="_Toc248728365"/>
      <w:r w:rsidRPr="00A3063F">
        <w:lastRenderedPageBreak/>
        <w:t>Diversified Key Generation Command</w:t>
      </w:r>
      <w:bookmarkEnd w:id="19"/>
    </w:p>
    <w:p w:rsidR="00EF54D9" w:rsidRPr="00A3063F" w:rsidRDefault="00EF54D9" w:rsidP="00406EEF">
      <w:pPr>
        <w:rPr>
          <w:color w:val="000000" w:themeColor="text1"/>
          <w:lang w:val="en-GB"/>
        </w:rPr>
      </w:pPr>
      <w:r w:rsidRPr="00A3063F">
        <w:rPr>
          <w:color w:val="000000" w:themeColor="text1"/>
          <w:lang w:val="en-GB"/>
        </w:rPr>
        <w:t>This command is used in order to obtain the diversified keys of a card, with only one command call to the HSM.</w:t>
      </w:r>
    </w:p>
    <w:p w:rsidR="00A3063F" w:rsidRPr="00EF54D9" w:rsidRDefault="00A3063F" w:rsidP="00406EEF">
      <w:pPr>
        <w:rPr>
          <w:color w:val="008000"/>
          <w:lang w:val="en-GB"/>
        </w:rPr>
      </w:pPr>
    </w:p>
    <w:p w:rsidR="00406EEF" w:rsidRPr="00406EEF" w:rsidRDefault="00A3063F" w:rsidP="00406EEF">
      <w:pPr>
        <w:tabs>
          <w:tab w:val="left" w:pos="1260"/>
        </w:tabs>
        <w:rPr>
          <w:b/>
          <w:color w:val="000000"/>
          <w:u w:val="single"/>
          <w:lang w:val="it-IT"/>
        </w:rPr>
      </w:pPr>
      <w:r>
        <w:rPr>
          <w:b/>
          <w:color w:val="000000"/>
          <w:u w:val="single"/>
          <w:lang w:val="it-IT"/>
        </w:rPr>
        <w:t>COMMAND</w:t>
      </w:r>
    </w:p>
    <w:p w:rsidR="007050FF" w:rsidRDefault="007050FF" w:rsidP="007050FF">
      <w:pPr>
        <w:rPr>
          <w:b/>
          <w:color w:val="0000FF"/>
          <w:lang w:val="it-IT"/>
        </w:rPr>
      </w:pPr>
      <w:r w:rsidRPr="00D645FB">
        <w:rPr>
          <w:b/>
          <w:color w:val="0000FF"/>
          <w:lang w:val="it-IT"/>
        </w:rPr>
        <w:t>http://IP:PR/</w:t>
      </w:r>
      <w:r w:rsidRPr="00CE080E">
        <w:rPr>
          <w:b/>
          <w:color w:val="0000FF"/>
          <w:lang w:val="it-IT"/>
        </w:rPr>
        <w:t>Application/Version</w:t>
      </w:r>
      <w:r w:rsidRPr="00D645FB">
        <w:rPr>
          <w:b/>
          <w:color w:val="0000FF"/>
          <w:lang w:val="it-IT"/>
        </w:rPr>
        <w:t>/GetAllDiversifiedKey;jsessionid=</w:t>
      </w:r>
      <w:r w:rsidRPr="00DF5A6B">
        <w:rPr>
          <w:b/>
          <w:color w:val="0000FF"/>
          <w:lang w:val="it-IT"/>
        </w:rPr>
        <w:t>[</w:t>
      </w:r>
      <w:r>
        <w:rPr>
          <w:b/>
          <w:color w:val="0000FF"/>
          <w:lang w:val="it-IT"/>
        </w:rPr>
        <w:t>S</w:t>
      </w:r>
      <w:r w:rsidRPr="00D645FB">
        <w:rPr>
          <w:b/>
          <w:color w:val="0000FF"/>
          <w:lang w:val="it-IT"/>
        </w:rPr>
        <w:t>ession</w:t>
      </w:r>
      <w:r>
        <w:rPr>
          <w:b/>
          <w:color w:val="0000FF"/>
          <w:lang w:val="it-IT"/>
        </w:rPr>
        <w:t>V</w:t>
      </w:r>
      <w:r w:rsidRPr="00DF5A6B">
        <w:rPr>
          <w:b/>
          <w:color w:val="0000FF"/>
          <w:lang w:val="it-IT"/>
        </w:rPr>
        <w:t>alue]</w:t>
      </w:r>
      <w:r w:rsidRPr="00D645FB">
        <w:rPr>
          <w:b/>
          <w:color w:val="0000FF"/>
          <w:lang w:val="it-IT"/>
        </w:rPr>
        <w:t>?SerialNumber=[SerialNumber]</w:t>
      </w:r>
    </w:p>
    <w:p w:rsidR="00A3063F" w:rsidRPr="00D645FB" w:rsidRDefault="00A3063F" w:rsidP="007050FF">
      <w:pPr>
        <w:rPr>
          <w:b/>
          <w:color w:val="0000FF"/>
          <w:lang w:val="it-IT"/>
        </w:rPr>
      </w:pPr>
    </w:p>
    <w:p w:rsidR="00406EEF" w:rsidRPr="00406EEF" w:rsidRDefault="00A3063F" w:rsidP="00406EEF">
      <w:pPr>
        <w:tabs>
          <w:tab w:val="left" w:pos="1260"/>
          <w:tab w:val="left" w:pos="4500"/>
        </w:tabs>
        <w:rPr>
          <w:b/>
          <w:u w:val="single"/>
        </w:rPr>
      </w:pPr>
      <w:r>
        <w:rPr>
          <w:b/>
          <w:u w:val="single"/>
        </w:rPr>
        <w:t>PARAMETERS</w:t>
      </w:r>
    </w:p>
    <w:p w:rsidR="00EE5E52" w:rsidRDefault="00406EEF" w:rsidP="00A3063F">
      <w:pPr>
        <w:tabs>
          <w:tab w:val="left" w:pos="2640"/>
          <w:tab w:val="left" w:pos="4500"/>
        </w:tabs>
        <w:ind w:left="1701" w:hanging="1701"/>
        <w:rPr>
          <w:iCs/>
          <w:color w:val="008000"/>
          <w:lang w:val="en-GB"/>
        </w:rPr>
      </w:pPr>
      <w:proofErr w:type="spellStart"/>
      <w:r w:rsidRPr="006C6E88">
        <w:rPr>
          <w:b/>
          <w:iCs/>
          <w:color w:val="0000FF"/>
        </w:rPr>
        <w:t>SerialNumber</w:t>
      </w:r>
      <w:proofErr w:type="spellEnd"/>
      <w:r>
        <w:rPr>
          <w:i/>
          <w:iCs/>
        </w:rPr>
        <w:tab/>
      </w:r>
      <w:r w:rsidR="00912F81" w:rsidRPr="00A3063F">
        <w:rPr>
          <w:iCs/>
          <w:color w:val="000000" w:themeColor="text1"/>
          <w:lang w:val="en-GB"/>
        </w:rPr>
        <w:t>It r</w:t>
      </w:r>
      <w:r w:rsidR="00EE5E52" w:rsidRPr="00A3063F">
        <w:rPr>
          <w:iCs/>
          <w:color w:val="000000" w:themeColor="text1"/>
          <w:lang w:val="en-GB"/>
        </w:rPr>
        <w:t>epresents the card serial number</w:t>
      </w:r>
      <w:r w:rsidR="00912F81" w:rsidRPr="00A3063F">
        <w:rPr>
          <w:iCs/>
          <w:color w:val="000000" w:themeColor="text1"/>
          <w:lang w:val="en-GB"/>
        </w:rPr>
        <w:t>,</w:t>
      </w:r>
      <w:r w:rsidR="00EE5E52" w:rsidRPr="00A3063F">
        <w:rPr>
          <w:iCs/>
          <w:color w:val="000000" w:themeColor="text1"/>
          <w:lang w:val="en-GB"/>
        </w:rPr>
        <w:t xml:space="preserve"> </w:t>
      </w:r>
      <w:r w:rsidR="00912F81" w:rsidRPr="00A3063F">
        <w:rPr>
          <w:iCs/>
          <w:color w:val="000000" w:themeColor="text1"/>
          <w:lang w:val="en-GB"/>
        </w:rPr>
        <w:t>and c</w:t>
      </w:r>
      <w:r w:rsidR="00EE5E52" w:rsidRPr="00A3063F">
        <w:rPr>
          <w:iCs/>
          <w:color w:val="000000" w:themeColor="text1"/>
          <w:lang w:val="en-GB"/>
        </w:rPr>
        <w:t>ontains 14 characters in hexadecima</w:t>
      </w:r>
      <w:r w:rsidR="00912F81" w:rsidRPr="00A3063F">
        <w:rPr>
          <w:iCs/>
          <w:color w:val="000000" w:themeColor="text1"/>
          <w:lang w:val="en-GB"/>
        </w:rPr>
        <w:t>l</w:t>
      </w:r>
      <w:r w:rsidR="00EE5E52" w:rsidRPr="00A3063F">
        <w:rPr>
          <w:iCs/>
          <w:color w:val="000000" w:themeColor="text1"/>
          <w:lang w:val="en-GB"/>
        </w:rPr>
        <w:t xml:space="preserve"> system (or 7 Bytes).</w:t>
      </w:r>
    </w:p>
    <w:p w:rsidR="00660249" w:rsidRPr="00A3063F" w:rsidRDefault="00660249" w:rsidP="00A3063F">
      <w:pPr>
        <w:tabs>
          <w:tab w:val="clear" w:pos="1134"/>
          <w:tab w:val="left" w:pos="1701"/>
        </w:tabs>
        <w:ind w:left="1701" w:hanging="1701"/>
        <w:rPr>
          <w:color w:val="000000" w:themeColor="text1"/>
          <w:lang w:val="en-GB"/>
        </w:rPr>
      </w:pPr>
      <w:proofErr w:type="spellStart"/>
      <w:proofErr w:type="gramStart"/>
      <w:r w:rsidRPr="006C6E88">
        <w:rPr>
          <w:b/>
          <w:color w:val="0000FF"/>
        </w:rPr>
        <w:t>jsessionid</w:t>
      </w:r>
      <w:proofErr w:type="spellEnd"/>
      <w:proofErr w:type="gramEnd"/>
      <w:r>
        <w:tab/>
      </w:r>
      <w:r w:rsidRPr="00A3063F">
        <w:rPr>
          <w:color w:val="000000" w:themeColor="text1"/>
          <w:lang w:val="en-GB"/>
        </w:rPr>
        <w:t>This is the code that identifies the operation</w:t>
      </w:r>
      <w:r w:rsidR="009D4A58">
        <w:rPr>
          <w:color w:val="000000" w:themeColor="text1"/>
          <w:lang w:val="en-GB"/>
        </w:rPr>
        <w:t xml:space="preserve"> obtained using the </w:t>
      </w:r>
      <w:proofErr w:type="spellStart"/>
      <w:r w:rsidR="009D4A58" w:rsidRPr="009D4A58">
        <w:rPr>
          <w:b/>
          <w:color w:val="000000" w:themeColor="text1"/>
          <w:lang w:val="en-GB"/>
        </w:rPr>
        <w:t>InitOperation</w:t>
      </w:r>
      <w:proofErr w:type="spellEnd"/>
      <w:r w:rsidR="009D4A58">
        <w:rPr>
          <w:color w:val="000000" w:themeColor="text1"/>
          <w:lang w:val="en-GB"/>
        </w:rPr>
        <w:t xml:space="preserve"> command</w:t>
      </w:r>
      <w:r w:rsidRPr="00A3063F">
        <w:rPr>
          <w:color w:val="000000" w:themeColor="text1"/>
          <w:lang w:val="en-GB"/>
        </w:rPr>
        <w:t>.</w:t>
      </w:r>
    </w:p>
    <w:p w:rsidR="00A3063F" w:rsidRDefault="00A3063F" w:rsidP="00406EEF"/>
    <w:p w:rsidR="00EE5E52" w:rsidRPr="00A3063F" w:rsidRDefault="00EE5E52" w:rsidP="00406EEF">
      <w:pPr>
        <w:rPr>
          <w:color w:val="000000" w:themeColor="text1"/>
          <w:lang w:val="en-GB"/>
        </w:rPr>
      </w:pPr>
      <w:r w:rsidRPr="00A3063F">
        <w:rPr>
          <w:color w:val="000000" w:themeColor="text1"/>
          <w:lang w:val="en-GB"/>
        </w:rPr>
        <w:t>The command returns:</w:t>
      </w:r>
    </w:p>
    <w:p w:rsidR="00EE5E52" w:rsidRPr="00B50E55" w:rsidRDefault="00406EEF" w:rsidP="00A3063F">
      <w:pPr>
        <w:tabs>
          <w:tab w:val="clear" w:pos="1134"/>
        </w:tabs>
        <w:spacing w:after="80" w:line="240" w:lineRule="auto"/>
        <w:ind w:left="5387" w:hanging="5387"/>
        <w:rPr>
          <w:color w:val="008000"/>
          <w:lang w:val="es-ES"/>
        </w:rPr>
      </w:pPr>
      <w:proofErr w:type="spellStart"/>
      <w:r w:rsidRPr="006C6E88">
        <w:rPr>
          <w:b/>
          <w:color w:val="0000FF"/>
        </w:rPr>
        <w:t>CodResponse</w:t>
      </w:r>
      <w:proofErr w:type="spellEnd"/>
      <w:r w:rsidR="00887730">
        <w:rPr>
          <w:b/>
        </w:rPr>
        <w:t xml:space="preserve"> </w:t>
      </w:r>
      <w:r w:rsidR="00EE5E52">
        <w:tab/>
      </w:r>
      <w:r w:rsidR="005522FF" w:rsidRPr="00A3063F">
        <w:rPr>
          <w:color w:val="000000" w:themeColor="text1"/>
          <w:lang w:val="en-GB"/>
        </w:rPr>
        <w:t>This is the r</w:t>
      </w:r>
      <w:r w:rsidR="00EE5E52" w:rsidRPr="00A3063F">
        <w:rPr>
          <w:color w:val="000000" w:themeColor="text1"/>
          <w:lang w:val="en-GB"/>
        </w:rPr>
        <w:t>eturn code. Value 0 indicates correct execution.</w:t>
      </w:r>
    </w:p>
    <w:p w:rsidR="00EE5E52" w:rsidRPr="00EE5E52" w:rsidRDefault="00887730" w:rsidP="00A3063F">
      <w:pPr>
        <w:tabs>
          <w:tab w:val="clear" w:pos="1134"/>
          <w:tab w:val="left" w:pos="5387"/>
        </w:tabs>
        <w:ind w:left="5387" w:hanging="5387"/>
        <w:rPr>
          <w:color w:val="008000"/>
          <w:lang w:val="en-GB"/>
        </w:rPr>
      </w:pPr>
      <w:r w:rsidRPr="006C6E88">
        <w:rPr>
          <w:b/>
          <w:color w:val="0000FF"/>
        </w:rPr>
        <w:t>KeyDiversified0</w:t>
      </w:r>
      <w:proofErr w:type="gramStart"/>
      <w:r w:rsidRPr="006C6E88">
        <w:rPr>
          <w:b/>
          <w:color w:val="0000FF"/>
        </w:rPr>
        <w:t>,keyDiversified1</w:t>
      </w:r>
      <w:proofErr w:type="gramEnd"/>
      <w:r w:rsidRPr="006C6E88">
        <w:rPr>
          <w:b/>
          <w:color w:val="0000FF"/>
        </w:rPr>
        <w:t>,…,keyDiversified6</w:t>
      </w:r>
      <w:r w:rsidR="00EE5E52">
        <w:rPr>
          <w:b/>
        </w:rPr>
        <w:tab/>
      </w:r>
      <w:r w:rsidR="005522FF" w:rsidRPr="00A3063F">
        <w:rPr>
          <w:color w:val="000000" w:themeColor="text1"/>
          <w:lang w:val="en-GB"/>
        </w:rPr>
        <w:t xml:space="preserve">It contains packs of </w:t>
      </w:r>
      <w:r w:rsidR="00EE5E52" w:rsidRPr="00A3063F">
        <w:rPr>
          <w:color w:val="000000" w:themeColor="text1"/>
          <w:lang w:val="en-GB"/>
        </w:rPr>
        <w:t>32 characters in a hexadecimal system representation of the diversified key, or 0 if an error occurs.</w:t>
      </w:r>
    </w:p>
    <w:p w:rsidR="00A3063F" w:rsidRDefault="00A3063F" w:rsidP="00887730">
      <w:pPr>
        <w:rPr>
          <w:b/>
          <w:u w:val="single"/>
          <w:lang w:val="en-GB"/>
        </w:rPr>
      </w:pPr>
    </w:p>
    <w:p w:rsidR="00887730" w:rsidRPr="00B50E55" w:rsidRDefault="00A3063F" w:rsidP="00887730">
      <w:pPr>
        <w:rPr>
          <w:b/>
          <w:u w:val="single"/>
          <w:lang w:val="en-GB"/>
        </w:rPr>
      </w:pPr>
      <w:r>
        <w:rPr>
          <w:b/>
          <w:u w:val="single"/>
          <w:lang w:val="en-GB"/>
        </w:rPr>
        <w:t>EXAMPLE</w:t>
      </w:r>
    </w:p>
    <w:p w:rsidR="007050FF" w:rsidRPr="005C5C3C" w:rsidRDefault="005C5C3C" w:rsidP="007050FF">
      <w:pPr>
        <w:rPr>
          <w:b/>
          <w:color w:val="0000FF"/>
          <w:lang w:val="en-GB"/>
        </w:rPr>
      </w:pPr>
      <w:r w:rsidRPr="005C5C3C">
        <w:rPr>
          <w:b/>
          <w:color w:val="0000FF"/>
          <w:lang w:val="en-GB"/>
        </w:rPr>
        <w:t>http://10.10.50.14:80/BIT/HSM20/GetAllDiversifiedKey;jsessionid=5C08523D33ADCEFE1859F4AC8AE85EB5.worker1?SerialNumber=04404040404040</w:t>
      </w:r>
    </w:p>
    <w:p w:rsidR="00255AD3" w:rsidRDefault="00255AD3" w:rsidP="00887730">
      <w:pPr>
        <w:rPr>
          <w:b/>
          <w:u w:val="single"/>
          <w:lang w:val="en-US"/>
        </w:rPr>
      </w:pPr>
    </w:p>
    <w:p w:rsidR="00887730" w:rsidRPr="00B50E55" w:rsidRDefault="00255AD3" w:rsidP="00887730">
      <w:pPr>
        <w:rPr>
          <w:b/>
          <w:u w:val="single"/>
          <w:lang w:val="en-US"/>
        </w:rPr>
      </w:pPr>
      <w:r>
        <w:rPr>
          <w:b/>
          <w:u w:val="single"/>
          <w:lang w:val="en-US"/>
        </w:rPr>
        <w:t>RESULT</w:t>
      </w:r>
    </w:p>
    <w:p w:rsidR="00D23B98" w:rsidRPr="009152FC" w:rsidRDefault="00D23B98" w:rsidP="00406B16">
      <w:pPr>
        <w:pBdr>
          <w:top w:val="single" w:sz="8" w:space="1" w:color="auto"/>
          <w:left w:val="single" w:sz="8" w:space="4" w:color="auto"/>
          <w:bottom w:val="single" w:sz="8" w:space="1" w:color="auto"/>
          <w:right w:val="single" w:sz="8"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eastAsia="Batang" w:hAnsi="Courier New" w:cs="Courier New"/>
          <w:b/>
          <w:color w:val="800000"/>
          <w:lang w:val="en-US" w:eastAsia="ko-KR"/>
        </w:rPr>
      </w:pPr>
      <w:proofErr w:type="spellStart"/>
      <w:r w:rsidRPr="009152FC">
        <w:rPr>
          <w:rFonts w:ascii="Courier New" w:eastAsia="Batang" w:hAnsi="Courier New" w:cs="Courier New"/>
          <w:b/>
          <w:color w:val="800000"/>
          <w:lang w:val="en-US" w:eastAsia="ko-KR"/>
        </w:rPr>
        <w:t>CodResponse</w:t>
      </w:r>
      <w:proofErr w:type="spellEnd"/>
      <w:r>
        <w:rPr>
          <w:rFonts w:ascii="Courier New" w:eastAsia="Batang" w:hAnsi="Courier New" w:cs="Courier New"/>
          <w:b/>
          <w:color w:val="800000"/>
          <w:lang w:val="en-US" w:eastAsia="ko-KR"/>
        </w:rPr>
        <w:t xml:space="preserve"> </w:t>
      </w:r>
      <w:r w:rsidRPr="009152FC">
        <w:rPr>
          <w:rFonts w:ascii="Courier New" w:eastAsia="Batang" w:hAnsi="Courier New" w:cs="Courier New"/>
          <w:b/>
          <w:color w:val="800000"/>
          <w:lang w:val="en-US" w:eastAsia="ko-KR"/>
        </w:rPr>
        <w:t>=</w:t>
      </w:r>
      <w:r>
        <w:rPr>
          <w:rFonts w:ascii="Courier New" w:eastAsia="Batang" w:hAnsi="Courier New" w:cs="Courier New"/>
          <w:b/>
          <w:color w:val="800000"/>
          <w:lang w:val="en-US" w:eastAsia="ko-KR"/>
        </w:rPr>
        <w:t xml:space="preserve"> </w:t>
      </w:r>
      <w:r w:rsidRPr="009152FC">
        <w:rPr>
          <w:rFonts w:ascii="Courier New" w:eastAsia="Batang" w:hAnsi="Courier New" w:cs="Courier New"/>
          <w:b/>
          <w:color w:val="800000"/>
          <w:lang w:val="en-US" w:eastAsia="ko-KR"/>
        </w:rPr>
        <w:t>0</w:t>
      </w:r>
    </w:p>
    <w:p w:rsidR="00D23B98" w:rsidRPr="009152FC" w:rsidRDefault="00D23B98" w:rsidP="00406B16">
      <w:pPr>
        <w:pBdr>
          <w:top w:val="single" w:sz="8" w:space="1" w:color="auto"/>
          <w:left w:val="single" w:sz="8" w:space="4" w:color="auto"/>
          <w:bottom w:val="single" w:sz="8" w:space="1" w:color="auto"/>
          <w:right w:val="single" w:sz="8"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eastAsia="Batang" w:hAnsi="Courier New" w:cs="Courier New"/>
          <w:b/>
          <w:color w:val="800000"/>
          <w:lang w:val="en-US" w:eastAsia="ko-KR"/>
        </w:rPr>
      </w:pPr>
      <w:r w:rsidRPr="009152FC">
        <w:rPr>
          <w:rFonts w:ascii="Courier New" w:eastAsia="Batang" w:hAnsi="Courier New" w:cs="Courier New"/>
          <w:b/>
          <w:color w:val="800000"/>
          <w:lang w:val="en-US" w:eastAsia="ko-KR"/>
        </w:rPr>
        <w:t>KeyDiversified0</w:t>
      </w:r>
      <w:r>
        <w:rPr>
          <w:rFonts w:ascii="Courier New" w:eastAsia="Batang" w:hAnsi="Courier New" w:cs="Courier New"/>
          <w:b/>
          <w:color w:val="800000"/>
          <w:lang w:val="en-US" w:eastAsia="ko-KR"/>
        </w:rPr>
        <w:t xml:space="preserve"> </w:t>
      </w:r>
      <w:r w:rsidRPr="009152FC">
        <w:rPr>
          <w:rFonts w:ascii="Courier New" w:eastAsia="Batang" w:hAnsi="Courier New" w:cs="Courier New"/>
          <w:b/>
          <w:color w:val="800000"/>
          <w:lang w:val="en-US" w:eastAsia="ko-KR"/>
        </w:rPr>
        <w:t>=</w:t>
      </w:r>
      <w:r w:rsidRPr="004D210A">
        <w:rPr>
          <w:lang w:val="en-US"/>
        </w:rPr>
        <w:t xml:space="preserve"> </w:t>
      </w:r>
      <w:r w:rsidRPr="004D210A">
        <w:rPr>
          <w:rFonts w:ascii="Courier New" w:eastAsia="Batang" w:hAnsi="Courier New" w:cs="Courier New"/>
          <w:b/>
          <w:color w:val="800000"/>
          <w:lang w:val="en-US" w:eastAsia="ko-KR"/>
        </w:rPr>
        <w:t>49dc91c2bbd62b1e734b16669752a27d</w:t>
      </w:r>
    </w:p>
    <w:p w:rsidR="00D23B98" w:rsidRPr="009152FC" w:rsidRDefault="00D23B98" w:rsidP="00406B16">
      <w:pPr>
        <w:pBdr>
          <w:top w:val="single" w:sz="8" w:space="1" w:color="auto"/>
          <w:left w:val="single" w:sz="8" w:space="4" w:color="auto"/>
          <w:bottom w:val="single" w:sz="8" w:space="1" w:color="auto"/>
          <w:right w:val="single" w:sz="8"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eastAsia="Batang" w:hAnsi="Courier New" w:cs="Courier New"/>
          <w:b/>
          <w:color w:val="800000"/>
          <w:lang w:val="en-US" w:eastAsia="ko-KR"/>
        </w:rPr>
      </w:pPr>
      <w:r w:rsidRPr="009152FC">
        <w:rPr>
          <w:rFonts w:ascii="Courier New" w:eastAsia="Batang" w:hAnsi="Courier New" w:cs="Courier New"/>
          <w:b/>
          <w:color w:val="800000"/>
          <w:lang w:val="en-US" w:eastAsia="ko-KR"/>
        </w:rPr>
        <w:t>KeyDiversified1</w:t>
      </w:r>
      <w:r>
        <w:rPr>
          <w:rFonts w:ascii="Courier New" w:eastAsia="Batang" w:hAnsi="Courier New" w:cs="Courier New"/>
          <w:b/>
          <w:color w:val="800000"/>
          <w:lang w:val="en-US" w:eastAsia="ko-KR"/>
        </w:rPr>
        <w:t xml:space="preserve"> </w:t>
      </w:r>
      <w:r w:rsidRPr="009152FC">
        <w:rPr>
          <w:rFonts w:ascii="Courier New" w:eastAsia="Batang" w:hAnsi="Courier New" w:cs="Courier New"/>
          <w:b/>
          <w:color w:val="800000"/>
          <w:lang w:val="en-US" w:eastAsia="ko-KR"/>
        </w:rPr>
        <w:t>=</w:t>
      </w:r>
      <w:r w:rsidRPr="004D210A">
        <w:rPr>
          <w:lang w:val="en-US"/>
        </w:rPr>
        <w:t xml:space="preserve"> </w:t>
      </w:r>
      <w:r w:rsidRPr="004D210A">
        <w:rPr>
          <w:rFonts w:ascii="Courier New" w:eastAsia="Batang" w:hAnsi="Courier New" w:cs="Courier New"/>
          <w:b/>
          <w:color w:val="800000"/>
          <w:lang w:val="en-US" w:eastAsia="ko-KR"/>
        </w:rPr>
        <w:t>484ab101c47719ea6143bf15c010ada2</w:t>
      </w:r>
    </w:p>
    <w:p w:rsidR="00D23B98" w:rsidRPr="009152FC" w:rsidRDefault="00D23B98" w:rsidP="00406B16">
      <w:pPr>
        <w:pBdr>
          <w:top w:val="single" w:sz="8" w:space="1" w:color="auto"/>
          <w:left w:val="single" w:sz="8" w:space="4" w:color="auto"/>
          <w:bottom w:val="single" w:sz="8" w:space="1" w:color="auto"/>
          <w:right w:val="single" w:sz="8"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eastAsia="Batang" w:hAnsi="Courier New" w:cs="Courier New"/>
          <w:b/>
          <w:color w:val="800000"/>
          <w:lang w:val="en-US" w:eastAsia="ko-KR"/>
        </w:rPr>
      </w:pPr>
      <w:r w:rsidRPr="009152FC">
        <w:rPr>
          <w:rFonts w:ascii="Courier New" w:eastAsia="Batang" w:hAnsi="Courier New" w:cs="Courier New"/>
          <w:b/>
          <w:color w:val="800000"/>
          <w:lang w:val="en-US" w:eastAsia="ko-KR"/>
        </w:rPr>
        <w:t>KeyDiversified2</w:t>
      </w:r>
      <w:r>
        <w:rPr>
          <w:rFonts w:ascii="Courier New" w:eastAsia="Batang" w:hAnsi="Courier New" w:cs="Courier New"/>
          <w:b/>
          <w:color w:val="800000"/>
          <w:lang w:val="en-US" w:eastAsia="ko-KR"/>
        </w:rPr>
        <w:t xml:space="preserve"> </w:t>
      </w:r>
      <w:r w:rsidRPr="009152FC">
        <w:rPr>
          <w:rFonts w:ascii="Courier New" w:eastAsia="Batang" w:hAnsi="Courier New" w:cs="Courier New"/>
          <w:b/>
          <w:color w:val="800000"/>
          <w:lang w:val="en-US" w:eastAsia="ko-KR"/>
        </w:rPr>
        <w:t>=</w:t>
      </w:r>
      <w:r w:rsidRPr="004D210A">
        <w:rPr>
          <w:lang w:val="en-US"/>
        </w:rPr>
        <w:t xml:space="preserve"> </w:t>
      </w:r>
      <w:r w:rsidRPr="004D210A">
        <w:rPr>
          <w:rFonts w:ascii="Courier New" w:eastAsia="Batang" w:hAnsi="Courier New" w:cs="Courier New"/>
          <w:b/>
          <w:color w:val="800000"/>
          <w:lang w:val="en-US" w:eastAsia="ko-KR"/>
        </w:rPr>
        <w:t>f42a5bdf20b56ad60817e068b9900b2c</w:t>
      </w:r>
    </w:p>
    <w:p w:rsidR="00D23B98" w:rsidRPr="009152FC" w:rsidRDefault="00D23B98" w:rsidP="00406B16">
      <w:pPr>
        <w:pBdr>
          <w:top w:val="single" w:sz="8" w:space="1" w:color="auto"/>
          <w:left w:val="single" w:sz="8" w:space="4" w:color="auto"/>
          <w:bottom w:val="single" w:sz="8" w:space="1" w:color="auto"/>
          <w:right w:val="single" w:sz="8"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eastAsia="Batang" w:hAnsi="Courier New" w:cs="Courier New"/>
          <w:b/>
          <w:color w:val="800000"/>
          <w:lang w:val="en-US" w:eastAsia="ko-KR"/>
        </w:rPr>
      </w:pPr>
      <w:r w:rsidRPr="009152FC">
        <w:rPr>
          <w:rFonts w:ascii="Courier New" w:eastAsia="Batang" w:hAnsi="Courier New" w:cs="Courier New"/>
          <w:b/>
          <w:color w:val="800000"/>
          <w:lang w:val="en-US" w:eastAsia="ko-KR"/>
        </w:rPr>
        <w:t>KeyDiversified3</w:t>
      </w:r>
      <w:r>
        <w:rPr>
          <w:rFonts w:ascii="Courier New" w:eastAsia="Batang" w:hAnsi="Courier New" w:cs="Courier New"/>
          <w:b/>
          <w:color w:val="800000"/>
          <w:lang w:val="en-US" w:eastAsia="ko-KR"/>
        </w:rPr>
        <w:t xml:space="preserve"> </w:t>
      </w:r>
      <w:r w:rsidRPr="009152FC">
        <w:rPr>
          <w:rFonts w:ascii="Courier New" w:eastAsia="Batang" w:hAnsi="Courier New" w:cs="Courier New"/>
          <w:b/>
          <w:color w:val="800000"/>
          <w:lang w:val="en-US" w:eastAsia="ko-KR"/>
        </w:rPr>
        <w:t>=</w:t>
      </w:r>
      <w:r w:rsidRPr="00C57EDE">
        <w:rPr>
          <w:lang w:val="en-US"/>
        </w:rPr>
        <w:t xml:space="preserve"> </w:t>
      </w:r>
      <w:r w:rsidRPr="004D210A">
        <w:rPr>
          <w:rFonts w:ascii="Courier New" w:eastAsia="Batang" w:hAnsi="Courier New" w:cs="Courier New"/>
          <w:b/>
          <w:color w:val="800000"/>
          <w:lang w:val="en-US" w:eastAsia="ko-KR"/>
        </w:rPr>
        <w:t>3bf93c391f3b281133041f5e2d7c8350</w:t>
      </w:r>
    </w:p>
    <w:p w:rsidR="00D23B98" w:rsidRPr="009152FC" w:rsidRDefault="00D23B98" w:rsidP="00406B16">
      <w:pPr>
        <w:pBdr>
          <w:top w:val="single" w:sz="8" w:space="1" w:color="auto"/>
          <w:left w:val="single" w:sz="8" w:space="4" w:color="auto"/>
          <w:bottom w:val="single" w:sz="8" w:space="1" w:color="auto"/>
          <w:right w:val="single" w:sz="8"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eastAsia="Batang" w:hAnsi="Courier New" w:cs="Courier New"/>
          <w:b/>
          <w:color w:val="800000"/>
          <w:lang w:val="en-US" w:eastAsia="ko-KR"/>
        </w:rPr>
      </w:pPr>
      <w:r w:rsidRPr="009152FC">
        <w:rPr>
          <w:rFonts w:ascii="Courier New" w:eastAsia="Batang" w:hAnsi="Courier New" w:cs="Courier New"/>
          <w:b/>
          <w:color w:val="800000"/>
          <w:lang w:val="en-US" w:eastAsia="ko-KR"/>
        </w:rPr>
        <w:t>KeyDiversified4</w:t>
      </w:r>
      <w:r>
        <w:rPr>
          <w:rFonts w:ascii="Courier New" w:eastAsia="Batang" w:hAnsi="Courier New" w:cs="Courier New"/>
          <w:b/>
          <w:color w:val="800000"/>
          <w:lang w:val="en-US" w:eastAsia="ko-KR"/>
        </w:rPr>
        <w:t xml:space="preserve"> </w:t>
      </w:r>
      <w:r w:rsidRPr="009152FC">
        <w:rPr>
          <w:rFonts w:ascii="Courier New" w:eastAsia="Batang" w:hAnsi="Courier New" w:cs="Courier New"/>
          <w:b/>
          <w:color w:val="800000"/>
          <w:lang w:val="en-US" w:eastAsia="ko-KR"/>
        </w:rPr>
        <w:t>=</w:t>
      </w:r>
      <w:r w:rsidRPr="00C57EDE">
        <w:rPr>
          <w:lang w:val="en-US"/>
        </w:rPr>
        <w:t xml:space="preserve"> </w:t>
      </w:r>
      <w:r w:rsidRPr="004D210A">
        <w:rPr>
          <w:rFonts w:ascii="Courier New" w:eastAsia="Batang" w:hAnsi="Courier New" w:cs="Courier New"/>
          <w:b/>
          <w:color w:val="800000"/>
          <w:lang w:val="en-US" w:eastAsia="ko-KR"/>
        </w:rPr>
        <w:t>d16305c9b0f93cdf5631397149f083f7</w:t>
      </w:r>
    </w:p>
    <w:p w:rsidR="00D23B98" w:rsidRPr="00C57EDE" w:rsidRDefault="00D23B98" w:rsidP="00406B16">
      <w:pPr>
        <w:pBdr>
          <w:top w:val="single" w:sz="8" w:space="1" w:color="auto"/>
          <w:left w:val="single" w:sz="8" w:space="4" w:color="auto"/>
          <w:bottom w:val="single" w:sz="8" w:space="1" w:color="auto"/>
          <w:right w:val="single" w:sz="8"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eastAsia="Batang" w:hAnsi="Courier New" w:cs="Courier New"/>
          <w:b/>
          <w:color w:val="800000"/>
          <w:lang w:val="en-US" w:eastAsia="ko-KR"/>
        </w:rPr>
      </w:pPr>
      <w:r w:rsidRPr="00C57EDE">
        <w:rPr>
          <w:rFonts w:ascii="Courier New" w:eastAsia="Batang" w:hAnsi="Courier New" w:cs="Courier New"/>
          <w:b/>
          <w:color w:val="800000"/>
          <w:lang w:val="en-US" w:eastAsia="ko-KR"/>
        </w:rPr>
        <w:t>KeyDiversified5</w:t>
      </w:r>
      <w:r>
        <w:rPr>
          <w:rFonts w:ascii="Courier New" w:eastAsia="Batang" w:hAnsi="Courier New" w:cs="Courier New"/>
          <w:b/>
          <w:color w:val="800000"/>
          <w:lang w:val="en-US" w:eastAsia="ko-KR"/>
        </w:rPr>
        <w:t xml:space="preserve"> </w:t>
      </w:r>
      <w:r w:rsidRPr="00C57EDE">
        <w:rPr>
          <w:rFonts w:ascii="Courier New" w:eastAsia="Batang" w:hAnsi="Courier New" w:cs="Courier New"/>
          <w:b/>
          <w:color w:val="800000"/>
          <w:lang w:val="en-US" w:eastAsia="ko-KR"/>
        </w:rPr>
        <w:t>=</w:t>
      </w:r>
      <w:r w:rsidRPr="00C57EDE">
        <w:rPr>
          <w:lang w:val="en-US"/>
        </w:rPr>
        <w:t xml:space="preserve"> </w:t>
      </w:r>
      <w:r w:rsidRPr="00C57EDE">
        <w:rPr>
          <w:rFonts w:ascii="Courier New" w:eastAsia="Batang" w:hAnsi="Courier New" w:cs="Courier New"/>
          <w:b/>
          <w:color w:val="800000"/>
          <w:lang w:val="en-US" w:eastAsia="ko-KR"/>
        </w:rPr>
        <w:t>48099de638e575d0fbb7e0e7d7c72f5c</w:t>
      </w:r>
    </w:p>
    <w:p w:rsidR="00FA4F28" w:rsidRPr="00FA4F28" w:rsidRDefault="00D23B98" w:rsidP="00406B16">
      <w:pPr>
        <w:pBdr>
          <w:top w:val="single" w:sz="8" w:space="1" w:color="auto"/>
          <w:left w:val="single" w:sz="8" w:space="4" w:color="auto"/>
          <w:bottom w:val="single" w:sz="8" w:space="1" w:color="auto"/>
          <w:right w:val="single" w:sz="8"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eastAsia="Batang" w:hAnsi="Courier New" w:cs="Courier New"/>
          <w:b/>
          <w:color w:val="800000"/>
          <w:lang w:val="es-ES" w:eastAsia="ko-KR"/>
        </w:rPr>
      </w:pPr>
      <w:r w:rsidRPr="00C57EDE">
        <w:rPr>
          <w:rFonts w:ascii="Courier New" w:eastAsia="Batang" w:hAnsi="Courier New" w:cs="Courier New"/>
          <w:b/>
          <w:color w:val="800000"/>
          <w:lang w:val="en-US" w:eastAsia="ko-KR"/>
        </w:rPr>
        <w:t>KeyDiversified6</w:t>
      </w:r>
      <w:r>
        <w:rPr>
          <w:rFonts w:ascii="Courier New" w:eastAsia="Batang" w:hAnsi="Courier New" w:cs="Courier New"/>
          <w:b/>
          <w:color w:val="800000"/>
          <w:lang w:val="en-US" w:eastAsia="ko-KR"/>
        </w:rPr>
        <w:t xml:space="preserve"> </w:t>
      </w:r>
      <w:r w:rsidRPr="00C57EDE">
        <w:rPr>
          <w:rFonts w:ascii="Courier New" w:eastAsia="Batang" w:hAnsi="Courier New" w:cs="Courier New"/>
          <w:b/>
          <w:color w:val="800000"/>
          <w:lang w:val="en-US" w:eastAsia="ko-KR"/>
        </w:rPr>
        <w:t>=</w:t>
      </w:r>
      <w:r w:rsidRPr="00C57EDE">
        <w:rPr>
          <w:lang w:val="en-US"/>
        </w:rPr>
        <w:t xml:space="preserve"> </w:t>
      </w:r>
      <w:r w:rsidRPr="00C57EDE">
        <w:rPr>
          <w:rFonts w:ascii="Courier New" w:eastAsia="Batang" w:hAnsi="Courier New" w:cs="Courier New"/>
          <w:b/>
          <w:color w:val="800000"/>
          <w:lang w:val="en-US" w:eastAsia="ko-KR"/>
        </w:rPr>
        <w:t>eb0fd27c798bccc243ecea65c738a435</w:t>
      </w:r>
    </w:p>
    <w:p w:rsidR="00255AD3" w:rsidRDefault="00255AD3" w:rsidP="00255AD3">
      <w:bookmarkStart w:id="20" w:name="_Ref228338887"/>
    </w:p>
    <w:p w:rsidR="00406B16" w:rsidRDefault="00406B16">
      <w:pPr>
        <w:tabs>
          <w:tab w:val="clear" w:pos="1134"/>
        </w:tabs>
        <w:spacing w:before="0" w:after="0" w:line="240" w:lineRule="auto"/>
        <w:jc w:val="left"/>
        <w:rPr>
          <w:rFonts w:cs="Tahoma"/>
          <w:b/>
          <w:bCs/>
          <w:color w:val="000000" w:themeColor="text1"/>
          <w:kern w:val="28"/>
          <w:sz w:val="22"/>
          <w:lang w:val="en-GB"/>
        </w:rPr>
      </w:pPr>
      <w:bookmarkStart w:id="21" w:name="_Ref247958118"/>
      <w:r>
        <w:br w:type="page"/>
      </w:r>
    </w:p>
    <w:p w:rsidR="00BA18C3" w:rsidRPr="00255AD3" w:rsidRDefault="006933F1" w:rsidP="00255AD3">
      <w:pPr>
        <w:pStyle w:val="Ttulo2"/>
      </w:pPr>
      <w:bookmarkStart w:id="22" w:name="_Toc248728366"/>
      <w:bookmarkStart w:id="23" w:name="_Ref248730693"/>
      <w:bookmarkStart w:id="24" w:name="_Ref248730728"/>
      <w:r w:rsidRPr="00255AD3">
        <w:lastRenderedPageBreak/>
        <w:t xml:space="preserve">Transaction </w:t>
      </w:r>
      <w:r w:rsidR="000C1AA8">
        <w:t xml:space="preserve">Record </w:t>
      </w:r>
      <w:r w:rsidRPr="00255AD3">
        <w:t>Generation Command</w:t>
      </w:r>
      <w:bookmarkEnd w:id="20"/>
      <w:bookmarkEnd w:id="21"/>
      <w:bookmarkEnd w:id="22"/>
      <w:bookmarkEnd w:id="23"/>
      <w:bookmarkEnd w:id="24"/>
    </w:p>
    <w:p w:rsidR="00DA372F" w:rsidRDefault="00DA372F" w:rsidP="000D79C2">
      <w:pPr>
        <w:rPr>
          <w:color w:val="000000" w:themeColor="text1"/>
          <w:lang w:val="en-GB"/>
        </w:rPr>
      </w:pPr>
      <w:r w:rsidRPr="00255AD3">
        <w:rPr>
          <w:color w:val="000000" w:themeColor="text1"/>
          <w:lang w:val="en-GB"/>
        </w:rPr>
        <w:t xml:space="preserve">This command generates the </w:t>
      </w:r>
      <w:r w:rsidR="00203D49" w:rsidRPr="00255AD3">
        <w:rPr>
          <w:color w:val="000000" w:themeColor="text1"/>
          <w:lang w:val="en-GB"/>
        </w:rPr>
        <w:t xml:space="preserve">cryptographic checksum </w:t>
      </w:r>
      <w:r w:rsidR="00255AD3">
        <w:rPr>
          <w:color w:val="000000" w:themeColor="text1"/>
          <w:lang w:val="en-GB"/>
        </w:rPr>
        <w:t xml:space="preserve">MAC </w:t>
      </w:r>
      <w:r w:rsidR="00203D49" w:rsidRPr="00255AD3">
        <w:rPr>
          <w:color w:val="000000" w:themeColor="text1"/>
          <w:lang w:val="en-GB"/>
        </w:rPr>
        <w:t xml:space="preserve">(or digital signature) </w:t>
      </w:r>
      <w:r w:rsidR="003C5925" w:rsidRPr="00255AD3">
        <w:rPr>
          <w:color w:val="000000" w:themeColor="text1"/>
          <w:lang w:val="en-GB"/>
        </w:rPr>
        <w:t xml:space="preserve">of 4 Bytes, which is finally concatenated at the end of the </w:t>
      </w:r>
      <w:r w:rsidR="00255AD3">
        <w:rPr>
          <w:color w:val="000000" w:themeColor="text1"/>
          <w:lang w:val="en-GB"/>
        </w:rPr>
        <w:t>transaction record</w:t>
      </w:r>
      <w:r w:rsidRPr="00255AD3">
        <w:rPr>
          <w:color w:val="000000" w:themeColor="text1"/>
          <w:lang w:val="en-GB"/>
        </w:rPr>
        <w:t xml:space="preserve">. </w:t>
      </w:r>
      <w:r w:rsidR="003C5925" w:rsidRPr="00255AD3">
        <w:rPr>
          <w:color w:val="000000" w:themeColor="text1"/>
          <w:lang w:val="en-GB"/>
        </w:rPr>
        <w:t>The command</w:t>
      </w:r>
      <w:r w:rsidR="009918ED" w:rsidRPr="00255AD3">
        <w:rPr>
          <w:color w:val="000000" w:themeColor="text1"/>
          <w:lang w:val="en-GB"/>
        </w:rPr>
        <w:t xml:space="preserve"> returns the result code (correct or incorrect), the operation counter value, </w:t>
      </w:r>
      <w:r w:rsidR="00203D49" w:rsidRPr="00255AD3">
        <w:rPr>
          <w:color w:val="000000" w:themeColor="text1"/>
          <w:lang w:val="en-GB"/>
        </w:rPr>
        <w:t xml:space="preserve">the transaction counter value </w:t>
      </w:r>
      <w:r w:rsidR="009918ED" w:rsidRPr="00255AD3">
        <w:rPr>
          <w:color w:val="000000" w:themeColor="text1"/>
          <w:lang w:val="en-GB"/>
        </w:rPr>
        <w:t xml:space="preserve">and the </w:t>
      </w:r>
      <w:r w:rsidR="00203D49" w:rsidRPr="00255AD3">
        <w:rPr>
          <w:color w:val="000000" w:themeColor="text1"/>
          <w:lang w:val="en-GB"/>
        </w:rPr>
        <w:t>cryptographic checksum</w:t>
      </w:r>
      <w:r w:rsidR="009918ED" w:rsidRPr="00255AD3">
        <w:rPr>
          <w:color w:val="000000" w:themeColor="text1"/>
          <w:lang w:val="en-GB"/>
        </w:rPr>
        <w:t>.</w:t>
      </w:r>
    </w:p>
    <w:p w:rsidR="00255AD3" w:rsidRPr="00255AD3" w:rsidRDefault="00255AD3" w:rsidP="000D79C2">
      <w:pPr>
        <w:rPr>
          <w:color w:val="000000" w:themeColor="text1"/>
          <w:lang w:val="en-GB"/>
        </w:rPr>
      </w:pPr>
    </w:p>
    <w:p w:rsidR="000D79C2" w:rsidRPr="000D79C2" w:rsidRDefault="00255AD3" w:rsidP="000D79C2">
      <w:pPr>
        <w:tabs>
          <w:tab w:val="left" w:pos="1260"/>
        </w:tabs>
        <w:rPr>
          <w:rFonts w:cs="Arial"/>
          <w:b/>
          <w:u w:val="single"/>
          <w:lang w:val="it-IT"/>
        </w:rPr>
      </w:pPr>
      <w:r>
        <w:rPr>
          <w:rFonts w:cs="Arial"/>
          <w:b/>
          <w:u w:val="single"/>
          <w:lang w:val="it-IT"/>
        </w:rPr>
        <w:t>COMMAND</w:t>
      </w:r>
    </w:p>
    <w:p w:rsidR="00D23B98" w:rsidRDefault="00D23B98" w:rsidP="00D23B98">
      <w:pPr>
        <w:tabs>
          <w:tab w:val="left" w:pos="1260"/>
          <w:tab w:val="left" w:pos="4500"/>
        </w:tabs>
        <w:rPr>
          <w:b/>
          <w:color w:val="0000FF"/>
          <w:lang w:val="it-IT"/>
        </w:rPr>
      </w:pPr>
      <w:r w:rsidRPr="00D645FB">
        <w:rPr>
          <w:b/>
          <w:color w:val="0000FF"/>
          <w:lang w:val="it-IT"/>
        </w:rPr>
        <w:t>http://IP:PR/</w:t>
      </w:r>
      <w:proofErr w:type="spellStart"/>
      <w:r w:rsidRPr="00D23B98">
        <w:rPr>
          <w:b/>
          <w:color w:val="0000FF"/>
          <w:lang w:val="es-ES"/>
        </w:rPr>
        <w:t>Application</w:t>
      </w:r>
      <w:proofErr w:type="spellEnd"/>
      <w:r w:rsidRPr="00D23B98">
        <w:rPr>
          <w:b/>
          <w:color w:val="0000FF"/>
          <w:lang w:val="es-ES"/>
        </w:rPr>
        <w:t>/</w:t>
      </w:r>
      <w:proofErr w:type="spellStart"/>
      <w:r w:rsidRPr="00D23B98">
        <w:rPr>
          <w:b/>
          <w:color w:val="0000FF"/>
          <w:lang w:val="es-ES"/>
        </w:rPr>
        <w:t>Version</w:t>
      </w:r>
      <w:proofErr w:type="spellEnd"/>
      <w:r w:rsidRPr="00AD2222">
        <w:rPr>
          <w:b/>
          <w:color w:val="0000FF"/>
          <w:lang w:val="it-IT"/>
        </w:rPr>
        <w:t>/DoMac;jsessionid=[Session</w:t>
      </w:r>
      <w:r>
        <w:rPr>
          <w:b/>
          <w:color w:val="0000FF"/>
          <w:lang w:val="it-IT"/>
        </w:rPr>
        <w:t>Value]</w:t>
      </w:r>
      <w:r w:rsidRPr="00E90DE4">
        <w:rPr>
          <w:b/>
          <w:color w:val="0000FF"/>
          <w:lang w:val="it-IT"/>
        </w:rPr>
        <w:t>?Data=</w:t>
      </w:r>
      <w:r>
        <w:rPr>
          <w:b/>
          <w:color w:val="0000FF"/>
          <w:lang w:val="it-IT"/>
        </w:rPr>
        <w:t>[Data]</w:t>
      </w:r>
      <w:r w:rsidRPr="00E90DE4">
        <w:rPr>
          <w:b/>
          <w:color w:val="0000FF"/>
          <w:lang w:val="it-IT"/>
        </w:rPr>
        <w:t>&amp;Tlv=</w:t>
      </w:r>
      <w:r>
        <w:rPr>
          <w:b/>
          <w:color w:val="0000FF"/>
          <w:lang w:val="it-IT"/>
        </w:rPr>
        <w:t>[TLV Code]</w:t>
      </w:r>
    </w:p>
    <w:p w:rsidR="00255AD3" w:rsidRPr="00E90DE4" w:rsidRDefault="00255AD3" w:rsidP="00D23B98">
      <w:pPr>
        <w:tabs>
          <w:tab w:val="left" w:pos="1260"/>
          <w:tab w:val="left" w:pos="4500"/>
        </w:tabs>
        <w:rPr>
          <w:b/>
          <w:color w:val="0000FF"/>
          <w:lang w:val="it-IT"/>
        </w:rPr>
      </w:pPr>
    </w:p>
    <w:p w:rsidR="000D79C2" w:rsidRPr="000D79C2" w:rsidRDefault="00255AD3" w:rsidP="000D79C2">
      <w:pPr>
        <w:tabs>
          <w:tab w:val="left" w:pos="1260"/>
          <w:tab w:val="left" w:pos="4500"/>
        </w:tabs>
        <w:rPr>
          <w:b/>
          <w:u w:val="single"/>
        </w:rPr>
      </w:pPr>
      <w:r>
        <w:rPr>
          <w:b/>
          <w:u w:val="single"/>
        </w:rPr>
        <w:t>PARAMETERS</w:t>
      </w:r>
    </w:p>
    <w:p w:rsidR="00E90DE4" w:rsidRPr="00255AD3" w:rsidRDefault="00E90DE4" w:rsidP="00255AD3">
      <w:pPr>
        <w:ind w:left="1134" w:hanging="1134"/>
        <w:rPr>
          <w:color w:val="000000" w:themeColor="text1"/>
          <w:lang w:val="en-GB"/>
        </w:rPr>
      </w:pPr>
      <w:proofErr w:type="spellStart"/>
      <w:proofErr w:type="gramStart"/>
      <w:r w:rsidRPr="006C6E88">
        <w:rPr>
          <w:b/>
          <w:color w:val="0000FF"/>
        </w:rPr>
        <w:t>jsessionid</w:t>
      </w:r>
      <w:proofErr w:type="spellEnd"/>
      <w:proofErr w:type="gramEnd"/>
      <w:r>
        <w:tab/>
      </w:r>
      <w:r w:rsidRPr="00255AD3">
        <w:rPr>
          <w:color w:val="000000" w:themeColor="text1"/>
          <w:lang w:val="en-GB"/>
        </w:rPr>
        <w:t>This is the code that identifies the operation</w:t>
      </w:r>
      <w:r w:rsidR="009D4A58">
        <w:rPr>
          <w:color w:val="000000" w:themeColor="text1"/>
          <w:lang w:val="en-GB"/>
        </w:rPr>
        <w:t xml:space="preserve"> obtained using the </w:t>
      </w:r>
      <w:proofErr w:type="spellStart"/>
      <w:r w:rsidR="009D4A58" w:rsidRPr="009D4A58">
        <w:rPr>
          <w:b/>
          <w:color w:val="000000" w:themeColor="text1"/>
          <w:lang w:val="en-GB"/>
        </w:rPr>
        <w:t>InitOperation</w:t>
      </w:r>
      <w:proofErr w:type="spellEnd"/>
      <w:r w:rsidR="009D4A58">
        <w:rPr>
          <w:color w:val="000000" w:themeColor="text1"/>
          <w:lang w:val="en-GB"/>
        </w:rPr>
        <w:t xml:space="preserve"> command</w:t>
      </w:r>
      <w:r w:rsidRPr="00255AD3">
        <w:rPr>
          <w:color w:val="000000" w:themeColor="text1"/>
          <w:lang w:val="en-GB"/>
        </w:rPr>
        <w:t>.</w:t>
      </w:r>
    </w:p>
    <w:p w:rsidR="009918ED" w:rsidRPr="009918ED" w:rsidRDefault="000D79C2" w:rsidP="00255AD3">
      <w:pPr>
        <w:ind w:left="1134" w:hanging="1134"/>
        <w:rPr>
          <w:color w:val="008000"/>
          <w:lang w:val="en-GB"/>
        </w:rPr>
      </w:pPr>
      <w:r w:rsidRPr="006C6E88">
        <w:rPr>
          <w:b/>
          <w:iCs/>
          <w:color w:val="0000FF"/>
        </w:rPr>
        <w:t>Data</w:t>
      </w:r>
      <w:r>
        <w:tab/>
      </w:r>
      <w:r w:rsidR="009918ED" w:rsidRPr="00255AD3">
        <w:rPr>
          <w:iCs/>
          <w:color w:val="000000" w:themeColor="text1"/>
          <w:lang w:val="en-GB"/>
        </w:rPr>
        <w:t xml:space="preserve">This parameter contains the data that will be digitally signed (expressed in hexadecimal system). This data packet </w:t>
      </w:r>
      <w:r w:rsidR="00CB562E" w:rsidRPr="00255AD3">
        <w:rPr>
          <w:iCs/>
          <w:color w:val="000000" w:themeColor="text1"/>
          <w:lang w:val="en-GB"/>
        </w:rPr>
        <w:t xml:space="preserve">does not </w:t>
      </w:r>
      <w:r w:rsidR="009918ED" w:rsidRPr="00255AD3">
        <w:rPr>
          <w:iCs/>
          <w:color w:val="000000" w:themeColor="text1"/>
          <w:lang w:val="en-GB"/>
        </w:rPr>
        <w:t>include the [</w:t>
      </w:r>
      <w:proofErr w:type="spellStart"/>
      <w:r w:rsidR="009918ED" w:rsidRPr="00255AD3">
        <w:rPr>
          <w:iCs/>
          <w:color w:val="000000" w:themeColor="text1"/>
          <w:lang w:val="en-GB"/>
        </w:rPr>
        <w:t>HSMNumber</w:t>
      </w:r>
      <w:proofErr w:type="spellEnd"/>
      <w:r w:rsidR="009918ED" w:rsidRPr="00255AD3">
        <w:rPr>
          <w:iCs/>
          <w:color w:val="000000" w:themeColor="text1"/>
          <w:lang w:val="en-GB"/>
        </w:rPr>
        <w:t>]. In the case of pre</w:t>
      </w:r>
      <w:r w:rsidR="009918ED" w:rsidRPr="00255AD3">
        <w:rPr>
          <w:iCs/>
          <w:color w:val="000000" w:themeColor="text1"/>
          <w:lang w:val="en-GB"/>
        </w:rPr>
        <w:noBreakHyphen/>
        <w:t>personalization process</w:t>
      </w:r>
      <w:r w:rsidR="00E90DE4" w:rsidRPr="00255AD3">
        <w:rPr>
          <w:iCs/>
          <w:color w:val="000000" w:themeColor="text1"/>
          <w:lang w:val="en-GB"/>
        </w:rPr>
        <w:t xml:space="preserve">, </w:t>
      </w:r>
      <w:r w:rsidR="009918ED" w:rsidRPr="00255AD3">
        <w:rPr>
          <w:iCs/>
          <w:color w:val="000000" w:themeColor="text1"/>
          <w:lang w:val="en-GB"/>
        </w:rPr>
        <w:t xml:space="preserve">the length of this data packet is </w:t>
      </w:r>
      <w:r w:rsidR="00E90DE4" w:rsidRPr="00255AD3">
        <w:rPr>
          <w:iCs/>
          <w:color w:val="000000" w:themeColor="text1"/>
          <w:lang w:val="en-GB"/>
        </w:rPr>
        <w:t>3</w:t>
      </w:r>
      <w:r w:rsidR="00CB562E" w:rsidRPr="00255AD3">
        <w:rPr>
          <w:iCs/>
          <w:color w:val="000000" w:themeColor="text1"/>
          <w:lang w:val="en-GB"/>
        </w:rPr>
        <w:t>6</w:t>
      </w:r>
      <w:r w:rsidR="009918ED" w:rsidRPr="00255AD3">
        <w:rPr>
          <w:iCs/>
          <w:color w:val="000000" w:themeColor="text1"/>
          <w:lang w:val="en-GB"/>
        </w:rPr>
        <w:t xml:space="preserve"> Bytes.</w:t>
      </w:r>
      <w:r w:rsidR="00E90DE4" w:rsidRPr="00255AD3">
        <w:rPr>
          <w:iCs/>
          <w:color w:val="000000" w:themeColor="text1"/>
          <w:lang w:val="en-GB"/>
        </w:rPr>
        <w:t xml:space="preserve"> In other words, this is like the pre</w:t>
      </w:r>
      <w:r w:rsidR="00E90DE4" w:rsidRPr="00255AD3">
        <w:rPr>
          <w:iCs/>
          <w:color w:val="000000" w:themeColor="text1"/>
          <w:lang w:val="en-GB"/>
        </w:rPr>
        <w:noBreakHyphen/>
        <w:t xml:space="preserve">personalization </w:t>
      </w:r>
      <w:r w:rsidR="00255AD3">
        <w:rPr>
          <w:iCs/>
          <w:color w:val="000000" w:themeColor="text1"/>
          <w:lang w:val="en-GB"/>
        </w:rPr>
        <w:t>transaction record</w:t>
      </w:r>
      <w:r w:rsidR="00E90DE4" w:rsidRPr="00255AD3">
        <w:rPr>
          <w:iCs/>
          <w:color w:val="000000" w:themeColor="text1"/>
          <w:lang w:val="en-GB"/>
        </w:rPr>
        <w:t xml:space="preserve"> (of 5</w:t>
      </w:r>
      <w:r w:rsidR="00255AD3">
        <w:rPr>
          <w:iCs/>
          <w:color w:val="000000" w:themeColor="text1"/>
          <w:lang w:val="en-GB"/>
        </w:rPr>
        <w:t>9</w:t>
      </w:r>
      <w:r w:rsidR="00E90DE4" w:rsidRPr="00255AD3">
        <w:rPr>
          <w:iCs/>
          <w:color w:val="000000" w:themeColor="text1"/>
          <w:lang w:val="en-GB"/>
        </w:rPr>
        <w:t xml:space="preserve"> Bytes), excluding (in total 8+8+</w:t>
      </w:r>
      <w:r w:rsidR="00CB562E" w:rsidRPr="00255AD3">
        <w:rPr>
          <w:iCs/>
          <w:color w:val="000000" w:themeColor="text1"/>
          <w:lang w:val="en-GB"/>
        </w:rPr>
        <w:t>3+</w:t>
      </w:r>
      <w:r w:rsidR="00E90DE4" w:rsidRPr="00255AD3">
        <w:rPr>
          <w:iCs/>
          <w:color w:val="000000" w:themeColor="text1"/>
          <w:lang w:val="en-GB"/>
        </w:rPr>
        <w:t>4 Bytes): the first two counters (8+8 Bytes, that are not yet known)</w:t>
      </w:r>
      <w:r w:rsidR="00CB562E" w:rsidRPr="00255AD3">
        <w:rPr>
          <w:iCs/>
          <w:color w:val="000000" w:themeColor="text1"/>
          <w:lang w:val="en-GB"/>
        </w:rPr>
        <w:t>, the HSM serial number,</w:t>
      </w:r>
      <w:r w:rsidR="00E90DE4" w:rsidRPr="00255AD3">
        <w:rPr>
          <w:iCs/>
          <w:color w:val="000000" w:themeColor="text1"/>
          <w:lang w:val="en-GB"/>
        </w:rPr>
        <w:t xml:space="preserve"> and </w:t>
      </w:r>
      <w:r w:rsidR="00CB562E" w:rsidRPr="00255AD3">
        <w:rPr>
          <w:iCs/>
          <w:color w:val="000000" w:themeColor="text1"/>
          <w:lang w:val="en-GB"/>
        </w:rPr>
        <w:t xml:space="preserve">of course </w:t>
      </w:r>
      <w:r w:rsidR="00E90DE4" w:rsidRPr="00255AD3">
        <w:rPr>
          <w:iCs/>
          <w:color w:val="000000" w:themeColor="text1"/>
          <w:lang w:val="en-GB"/>
        </w:rPr>
        <w:t>the digital signature (the last 4 bytes, which is not yet known).</w:t>
      </w:r>
    </w:p>
    <w:p w:rsidR="009918ED" w:rsidRDefault="000D79C2" w:rsidP="00255AD3">
      <w:pPr>
        <w:tabs>
          <w:tab w:val="left" w:pos="1980"/>
          <w:tab w:val="left" w:pos="2640"/>
          <w:tab w:val="left" w:pos="4500"/>
        </w:tabs>
        <w:ind w:left="1134" w:hanging="1134"/>
        <w:rPr>
          <w:iCs/>
          <w:color w:val="008000"/>
          <w:lang w:val="en-GB"/>
        </w:rPr>
      </w:pPr>
      <w:proofErr w:type="spellStart"/>
      <w:r w:rsidRPr="006C6E88">
        <w:rPr>
          <w:b/>
          <w:color w:val="0000FF"/>
        </w:rPr>
        <w:t>T</w:t>
      </w:r>
      <w:r w:rsidR="00E90DE4">
        <w:rPr>
          <w:b/>
          <w:color w:val="0000FF"/>
        </w:rPr>
        <w:t>lv</w:t>
      </w:r>
      <w:proofErr w:type="spellEnd"/>
      <w:r>
        <w:tab/>
      </w:r>
      <w:r w:rsidR="009918ED" w:rsidRPr="00255AD3">
        <w:rPr>
          <w:color w:val="000000" w:themeColor="text1"/>
          <w:lang w:val="en-GB"/>
        </w:rPr>
        <w:t xml:space="preserve">This parameter indicates the TLV type (in hexadecimal system) that has to be digitally signed. </w:t>
      </w:r>
      <w:r w:rsidR="009918ED" w:rsidRPr="00255AD3">
        <w:rPr>
          <w:iCs/>
          <w:color w:val="000000" w:themeColor="text1"/>
          <w:lang w:val="en-GB"/>
        </w:rPr>
        <w:t>In the case of pre</w:t>
      </w:r>
      <w:r w:rsidR="009918ED" w:rsidRPr="00255AD3">
        <w:rPr>
          <w:iCs/>
          <w:color w:val="000000" w:themeColor="text1"/>
          <w:lang w:val="en-GB"/>
        </w:rPr>
        <w:noBreakHyphen/>
        <w:t xml:space="preserve">personalization process, contains the value </w:t>
      </w:r>
      <w:r w:rsidR="009918ED" w:rsidRPr="00255AD3">
        <w:rPr>
          <w:b/>
          <w:iCs/>
          <w:color w:val="000000" w:themeColor="text1"/>
          <w:lang w:val="en-GB"/>
        </w:rPr>
        <w:t>0xC3</w:t>
      </w:r>
      <w:r w:rsidR="009918ED" w:rsidRPr="00255AD3">
        <w:rPr>
          <w:iCs/>
          <w:color w:val="000000" w:themeColor="text1"/>
          <w:lang w:val="en-GB"/>
        </w:rPr>
        <w:t>.</w:t>
      </w:r>
    </w:p>
    <w:p w:rsidR="00255AD3" w:rsidRDefault="00255AD3" w:rsidP="00255AD3">
      <w:pPr>
        <w:tabs>
          <w:tab w:val="left" w:pos="1980"/>
          <w:tab w:val="left" w:pos="2640"/>
          <w:tab w:val="left" w:pos="4500"/>
        </w:tabs>
        <w:ind w:left="1134" w:hanging="1134"/>
        <w:rPr>
          <w:iCs/>
          <w:color w:val="008000"/>
          <w:lang w:val="en-GB"/>
        </w:rPr>
      </w:pPr>
    </w:p>
    <w:p w:rsidR="000D79C2" w:rsidRPr="00DD62FE" w:rsidRDefault="00366A9A" w:rsidP="000D79C2">
      <w:pPr>
        <w:rPr>
          <w:u w:val="single"/>
        </w:rPr>
      </w:pPr>
      <w:r>
        <w:rPr>
          <w:b/>
          <w:u w:val="single"/>
        </w:rPr>
        <w:t>RESPONSE</w:t>
      </w:r>
    </w:p>
    <w:p w:rsidR="001E6FB6" w:rsidRPr="00366A9A" w:rsidRDefault="001E6FB6" w:rsidP="00366A9A">
      <w:pPr>
        <w:tabs>
          <w:tab w:val="clear" w:pos="1134"/>
        </w:tabs>
        <w:spacing w:after="80" w:line="240" w:lineRule="auto"/>
        <w:ind w:left="2268" w:hanging="2268"/>
        <w:rPr>
          <w:iCs/>
          <w:color w:val="000000" w:themeColor="text1"/>
          <w:lang w:val="en-GB"/>
        </w:rPr>
      </w:pPr>
      <w:proofErr w:type="spellStart"/>
      <w:r w:rsidRPr="006C6E88">
        <w:rPr>
          <w:b/>
          <w:color w:val="0000FF"/>
        </w:rPr>
        <w:t>CodResponse</w:t>
      </w:r>
      <w:proofErr w:type="spellEnd"/>
      <w:r>
        <w:rPr>
          <w:b/>
        </w:rPr>
        <w:tab/>
      </w:r>
      <w:r w:rsidRPr="00366A9A">
        <w:rPr>
          <w:iCs/>
          <w:color w:val="000000" w:themeColor="text1"/>
          <w:lang w:val="en-GB"/>
        </w:rPr>
        <w:t>This is the response code (correct or incorrect).</w:t>
      </w:r>
      <w:r w:rsidRPr="00366A9A">
        <w:rPr>
          <w:color w:val="000000" w:themeColor="text1"/>
          <w:lang w:val="en-GB"/>
        </w:rPr>
        <w:t xml:space="preserve"> It contains 0 if there is no error.</w:t>
      </w:r>
    </w:p>
    <w:p w:rsidR="007F4318" w:rsidRPr="007F4318" w:rsidRDefault="000D79C2" w:rsidP="00366A9A">
      <w:pPr>
        <w:tabs>
          <w:tab w:val="clear" w:pos="1134"/>
        </w:tabs>
        <w:spacing w:after="80" w:line="240" w:lineRule="auto"/>
        <w:ind w:left="2268" w:hanging="2268"/>
        <w:rPr>
          <w:color w:val="008000"/>
          <w:lang w:val="en-GB"/>
        </w:rPr>
      </w:pPr>
      <w:r w:rsidRPr="006C6E88">
        <w:rPr>
          <w:b/>
          <w:color w:val="0000FF"/>
        </w:rPr>
        <w:t>MAC</w:t>
      </w:r>
      <w:r>
        <w:rPr>
          <w:b/>
        </w:rPr>
        <w:tab/>
      </w:r>
      <w:r w:rsidR="00912F81" w:rsidRPr="00366A9A">
        <w:rPr>
          <w:color w:val="000000" w:themeColor="text1"/>
          <w:lang w:val="en-GB"/>
        </w:rPr>
        <w:t xml:space="preserve">This is </w:t>
      </w:r>
      <w:r w:rsidR="00B726CD" w:rsidRPr="00366A9A">
        <w:rPr>
          <w:color w:val="000000" w:themeColor="text1"/>
          <w:lang w:val="en-GB"/>
        </w:rPr>
        <w:t xml:space="preserve">the </w:t>
      </w:r>
      <w:r w:rsidR="00203D49" w:rsidRPr="00366A9A">
        <w:rPr>
          <w:color w:val="000000" w:themeColor="text1"/>
          <w:lang w:val="en-GB"/>
        </w:rPr>
        <w:t xml:space="preserve">cryptographic checksum (or a </w:t>
      </w:r>
      <w:r w:rsidR="00912F81" w:rsidRPr="00366A9A">
        <w:rPr>
          <w:color w:val="000000" w:themeColor="text1"/>
          <w:lang w:val="en-GB"/>
        </w:rPr>
        <w:t>d</w:t>
      </w:r>
      <w:r w:rsidR="007F4318" w:rsidRPr="00366A9A">
        <w:rPr>
          <w:color w:val="000000" w:themeColor="text1"/>
          <w:lang w:val="en-GB"/>
        </w:rPr>
        <w:t>igital signature of 4 Bytes in hexadecimal system</w:t>
      </w:r>
      <w:r w:rsidR="00203D49" w:rsidRPr="00366A9A">
        <w:rPr>
          <w:color w:val="000000" w:themeColor="text1"/>
          <w:lang w:val="en-GB"/>
        </w:rPr>
        <w:t>)</w:t>
      </w:r>
      <w:r w:rsidR="007F4318" w:rsidRPr="00366A9A">
        <w:rPr>
          <w:color w:val="000000" w:themeColor="text1"/>
          <w:lang w:val="en-GB"/>
        </w:rPr>
        <w:t>.</w:t>
      </w:r>
    </w:p>
    <w:p w:rsidR="007F4318" w:rsidRPr="00366A9A" w:rsidRDefault="000D79C2" w:rsidP="00366A9A">
      <w:pPr>
        <w:tabs>
          <w:tab w:val="clear" w:pos="1134"/>
        </w:tabs>
        <w:spacing w:after="80" w:line="240" w:lineRule="auto"/>
        <w:ind w:left="2268" w:hanging="2268"/>
        <w:rPr>
          <w:color w:val="000000" w:themeColor="text1"/>
          <w:lang w:val="en-GB"/>
        </w:rPr>
      </w:pPr>
      <w:proofErr w:type="spellStart"/>
      <w:r w:rsidRPr="006C6E88">
        <w:rPr>
          <w:b/>
          <w:color w:val="0000FF"/>
        </w:rPr>
        <w:t>OperationCounter</w:t>
      </w:r>
      <w:proofErr w:type="spellEnd"/>
      <w:r>
        <w:rPr>
          <w:b/>
        </w:rPr>
        <w:tab/>
      </w:r>
      <w:r w:rsidR="00912F81" w:rsidRPr="00366A9A">
        <w:rPr>
          <w:color w:val="000000" w:themeColor="text1"/>
          <w:lang w:val="en-GB"/>
        </w:rPr>
        <w:t>This is the o</w:t>
      </w:r>
      <w:r w:rsidR="007F4318" w:rsidRPr="00366A9A">
        <w:rPr>
          <w:color w:val="000000" w:themeColor="text1"/>
          <w:lang w:val="en-GB"/>
        </w:rPr>
        <w:t>perations counter of 8 Bytes in hexadecimal system.</w:t>
      </w:r>
    </w:p>
    <w:p w:rsidR="007F4318" w:rsidRPr="00366A9A" w:rsidRDefault="00DD62FE" w:rsidP="00366A9A">
      <w:pPr>
        <w:tabs>
          <w:tab w:val="clear" w:pos="1134"/>
        </w:tabs>
        <w:spacing w:after="80" w:line="240" w:lineRule="auto"/>
        <w:ind w:left="2268" w:hanging="2268"/>
        <w:rPr>
          <w:color w:val="000000" w:themeColor="text1"/>
          <w:lang w:val="en-GB"/>
        </w:rPr>
      </w:pPr>
      <w:proofErr w:type="spellStart"/>
      <w:r w:rsidRPr="006C6E88">
        <w:rPr>
          <w:b/>
          <w:color w:val="0000FF"/>
        </w:rPr>
        <w:t>Transac</w:t>
      </w:r>
      <w:r w:rsidR="000D79C2" w:rsidRPr="006C6E88">
        <w:rPr>
          <w:b/>
          <w:color w:val="0000FF"/>
        </w:rPr>
        <w:t>Counter</w:t>
      </w:r>
      <w:proofErr w:type="spellEnd"/>
      <w:r w:rsidR="000D79C2">
        <w:rPr>
          <w:b/>
        </w:rPr>
        <w:tab/>
      </w:r>
      <w:r w:rsidR="00912F81" w:rsidRPr="00366A9A">
        <w:rPr>
          <w:color w:val="000000" w:themeColor="text1"/>
          <w:lang w:val="en-GB"/>
        </w:rPr>
        <w:t>This is the t</w:t>
      </w:r>
      <w:r w:rsidR="007F4318" w:rsidRPr="00366A9A">
        <w:rPr>
          <w:color w:val="000000" w:themeColor="text1"/>
          <w:lang w:val="en-GB"/>
        </w:rPr>
        <w:t>ransactions counter of 8 Bytes in hexadecimal system.</w:t>
      </w:r>
    </w:p>
    <w:p w:rsidR="00D23B98" w:rsidRPr="00366A9A" w:rsidRDefault="00D23B98" w:rsidP="00366A9A">
      <w:pPr>
        <w:tabs>
          <w:tab w:val="clear" w:pos="1134"/>
        </w:tabs>
        <w:spacing w:after="80" w:line="240" w:lineRule="auto"/>
        <w:ind w:left="2268" w:hanging="2268"/>
        <w:rPr>
          <w:color w:val="000000" w:themeColor="text1"/>
          <w:lang w:val="en-GB"/>
        </w:rPr>
      </w:pPr>
      <w:proofErr w:type="spellStart"/>
      <w:r>
        <w:rPr>
          <w:b/>
          <w:color w:val="0000FF"/>
        </w:rPr>
        <w:t>CipherString</w:t>
      </w:r>
      <w:proofErr w:type="spellEnd"/>
      <w:r>
        <w:rPr>
          <w:b/>
        </w:rPr>
        <w:tab/>
      </w:r>
      <w:r w:rsidRPr="00366A9A">
        <w:rPr>
          <w:color w:val="000000" w:themeColor="text1"/>
          <w:lang w:val="en-GB"/>
        </w:rPr>
        <w:t xml:space="preserve">Encrypted data (It is not used in </w:t>
      </w:r>
      <w:proofErr w:type="spellStart"/>
      <w:r w:rsidRPr="00366A9A">
        <w:rPr>
          <w:color w:val="000000" w:themeColor="text1"/>
          <w:lang w:val="en-GB"/>
        </w:rPr>
        <w:t>prepersonalization</w:t>
      </w:r>
      <w:proofErr w:type="spellEnd"/>
      <w:r w:rsidRPr="00366A9A">
        <w:rPr>
          <w:color w:val="000000" w:themeColor="text1"/>
          <w:lang w:val="en-GB"/>
        </w:rPr>
        <w:t>). If there is not encrypted data, it returns 0x00.</w:t>
      </w:r>
    </w:p>
    <w:p w:rsidR="00366A9A" w:rsidRPr="00D23B98" w:rsidRDefault="00366A9A" w:rsidP="00366A9A">
      <w:pPr>
        <w:tabs>
          <w:tab w:val="clear" w:pos="1134"/>
        </w:tabs>
        <w:spacing w:after="80" w:line="240" w:lineRule="auto"/>
        <w:ind w:left="2268" w:hanging="2268"/>
        <w:rPr>
          <w:lang w:val="en-US"/>
        </w:rPr>
      </w:pPr>
    </w:p>
    <w:p w:rsidR="001972A5" w:rsidRPr="006B0EE6" w:rsidRDefault="00366A9A" w:rsidP="001972A5">
      <w:pPr>
        <w:rPr>
          <w:b/>
          <w:u w:val="single"/>
          <w:lang w:val="en-US"/>
        </w:rPr>
      </w:pPr>
      <w:r>
        <w:rPr>
          <w:b/>
          <w:u w:val="single"/>
          <w:lang w:val="en-US"/>
        </w:rPr>
        <w:t>EXAMPLE</w:t>
      </w:r>
    </w:p>
    <w:p w:rsidR="00887730" w:rsidRDefault="006D1024" w:rsidP="001972A5">
      <w:pPr>
        <w:rPr>
          <w:b/>
          <w:color w:val="0000FF"/>
          <w:lang w:val="en-US"/>
        </w:rPr>
      </w:pPr>
      <w:r w:rsidRPr="006D1024">
        <w:rPr>
          <w:b/>
          <w:color w:val="0000FF"/>
          <w:lang w:val="en-US"/>
        </w:rPr>
        <w:t>http://10.10.50.14:80/BIT/HSM20/DoMac;jsessionid=1BE1ECFF36C0F4ED3D860E20FA0C5350.worker1?Data=112233445566778899001122334455667788990011223344556677889900112233445566&amp;Tlv=C3</w:t>
      </w:r>
    </w:p>
    <w:p w:rsidR="00366A9A" w:rsidRPr="006D1024" w:rsidRDefault="00366A9A" w:rsidP="001972A5">
      <w:pPr>
        <w:rPr>
          <w:b/>
          <w:color w:val="0000FF"/>
          <w:lang w:val="en-US"/>
        </w:rPr>
      </w:pPr>
    </w:p>
    <w:p w:rsidR="001972A5" w:rsidRPr="00887730" w:rsidRDefault="00366A9A" w:rsidP="001972A5">
      <w:pPr>
        <w:rPr>
          <w:b/>
          <w:u w:val="single"/>
        </w:rPr>
      </w:pPr>
      <w:r>
        <w:rPr>
          <w:b/>
          <w:u w:val="single"/>
        </w:rPr>
        <w:t>RESPONSE EXAMPLE</w:t>
      </w:r>
    </w:p>
    <w:p w:rsidR="006B0EE6" w:rsidRPr="006B0EE6" w:rsidRDefault="006B0EE6" w:rsidP="006B0EE6">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6B0EE6">
        <w:rPr>
          <w:rFonts w:ascii="Courier New" w:hAnsi="Courier New" w:cs="Courier New"/>
          <w:b/>
          <w:bCs/>
          <w:color w:val="800000"/>
          <w:lang w:val="en-US" w:eastAsia="ko-KR"/>
        </w:rPr>
        <w:t>CodResponse</w:t>
      </w:r>
      <w:proofErr w:type="spellEnd"/>
      <w:r w:rsidRPr="006B0EE6">
        <w:rPr>
          <w:rFonts w:ascii="Courier New" w:hAnsi="Courier New" w:cs="Courier New"/>
          <w:b/>
          <w:bCs/>
          <w:color w:val="800000"/>
          <w:lang w:val="en-US" w:eastAsia="ko-KR"/>
        </w:rPr>
        <w:t xml:space="preserve"> = 0</w:t>
      </w:r>
    </w:p>
    <w:p w:rsidR="006B0EE6" w:rsidRPr="00871E5F" w:rsidRDefault="006B0EE6" w:rsidP="006B0EE6">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r w:rsidRPr="00871E5F">
        <w:rPr>
          <w:rFonts w:ascii="Courier New" w:hAnsi="Courier New" w:cs="Courier New"/>
          <w:b/>
          <w:bCs/>
          <w:color w:val="800000"/>
          <w:lang w:val="en-US" w:eastAsia="ko-KR"/>
        </w:rPr>
        <w:t>Mac</w:t>
      </w:r>
      <w:r>
        <w:rPr>
          <w:rFonts w:ascii="Courier New" w:hAnsi="Courier New" w:cs="Courier New"/>
          <w:b/>
          <w:bCs/>
          <w:color w:val="800000"/>
          <w:lang w:val="en-US" w:eastAsia="ko-KR"/>
        </w:rPr>
        <w:t xml:space="preserve"> </w:t>
      </w:r>
      <w:r w:rsidRPr="00871E5F">
        <w:rPr>
          <w:rFonts w:ascii="Courier New" w:hAnsi="Courier New" w:cs="Courier New"/>
          <w:b/>
          <w:bCs/>
          <w:color w:val="800000"/>
          <w:lang w:val="en-US" w:eastAsia="ko-KR"/>
        </w:rPr>
        <w:t xml:space="preserve">= </w:t>
      </w:r>
      <w:r w:rsidRPr="00132D90">
        <w:rPr>
          <w:rFonts w:ascii="Courier New" w:hAnsi="Courier New" w:cs="Courier New"/>
          <w:b/>
          <w:bCs/>
          <w:color w:val="800000"/>
          <w:lang w:val="en-US" w:eastAsia="ko-KR"/>
        </w:rPr>
        <w:t>28DF953F</w:t>
      </w:r>
    </w:p>
    <w:p w:rsidR="006B0EE6" w:rsidRPr="00871E5F" w:rsidRDefault="006B0EE6" w:rsidP="006B0EE6">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871E5F">
        <w:rPr>
          <w:rFonts w:ascii="Courier New" w:hAnsi="Courier New" w:cs="Courier New"/>
          <w:b/>
          <w:bCs/>
          <w:color w:val="800000"/>
          <w:lang w:val="en-US" w:eastAsia="ko-KR"/>
        </w:rPr>
        <w:t>OperationCounter</w:t>
      </w:r>
      <w:proofErr w:type="spellEnd"/>
      <w:r>
        <w:rPr>
          <w:rFonts w:ascii="Courier New" w:hAnsi="Courier New" w:cs="Courier New"/>
          <w:b/>
          <w:bCs/>
          <w:color w:val="800000"/>
          <w:lang w:val="en-US" w:eastAsia="ko-KR"/>
        </w:rPr>
        <w:t xml:space="preserve"> </w:t>
      </w:r>
      <w:r w:rsidRPr="00871E5F">
        <w:rPr>
          <w:rFonts w:ascii="Courier New" w:hAnsi="Courier New" w:cs="Courier New"/>
          <w:b/>
          <w:bCs/>
          <w:color w:val="800000"/>
          <w:lang w:val="en-US" w:eastAsia="ko-KR"/>
        </w:rPr>
        <w:t xml:space="preserve">= </w:t>
      </w:r>
      <w:r w:rsidRPr="00132D90">
        <w:rPr>
          <w:rFonts w:ascii="Courier New" w:hAnsi="Courier New" w:cs="Courier New"/>
          <w:b/>
          <w:bCs/>
          <w:color w:val="800000"/>
          <w:lang w:val="en-US" w:eastAsia="ko-KR"/>
        </w:rPr>
        <w:t>0000000000006070</w:t>
      </w:r>
    </w:p>
    <w:p w:rsidR="006B0EE6" w:rsidRPr="00871E5F" w:rsidRDefault="006B0EE6" w:rsidP="006B0EE6">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871E5F">
        <w:rPr>
          <w:rFonts w:ascii="Courier New" w:hAnsi="Courier New" w:cs="Courier New"/>
          <w:b/>
          <w:bCs/>
          <w:color w:val="800000"/>
          <w:lang w:val="en-US" w:eastAsia="ko-KR"/>
        </w:rPr>
        <w:lastRenderedPageBreak/>
        <w:t>TransacCounter</w:t>
      </w:r>
      <w:proofErr w:type="spellEnd"/>
      <w:r>
        <w:rPr>
          <w:rFonts w:ascii="Courier New" w:hAnsi="Courier New" w:cs="Courier New"/>
          <w:b/>
          <w:bCs/>
          <w:color w:val="800000"/>
          <w:lang w:val="en-US" w:eastAsia="ko-KR"/>
        </w:rPr>
        <w:t xml:space="preserve"> </w:t>
      </w:r>
      <w:r w:rsidRPr="00871E5F">
        <w:rPr>
          <w:rFonts w:ascii="Courier New" w:hAnsi="Courier New" w:cs="Courier New"/>
          <w:b/>
          <w:bCs/>
          <w:color w:val="800000"/>
          <w:lang w:val="en-US" w:eastAsia="ko-KR"/>
        </w:rPr>
        <w:t xml:space="preserve">= </w:t>
      </w:r>
      <w:r w:rsidRPr="00132D90">
        <w:rPr>
          <w:rFonts w:ascii="Courier New" w:hAnsi="Courier New" w:cs="Courier New"/>
          <w:b/>
          <w:bCs/>
          <w:color w:val="800000"/>
          <w:lang w:val="en-US" w:eastAsia="ko-KR"/>
        </w:rPr>
        <w:t>0000000000005E43</w:t>
      </w:r>
    </w:p>
    <w:p w:rsidR="000859CE" w:rsidRPr="00B50E55" w:rsidRDefault="006B0EE6" w:rsidP="006B0EE6">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sectPr w:rsidR="000859CE" w:rsidRPr="00B50E55" w:rsidSect="00676B97">
          <w:type w:val="continuous"/>
          <w:pgSz w:w="11906" w:h="16838" w:code="9"/>
          <w:pgMar w:top="1843" w:right="1134" w:bottom="1418" w:left="1276" w:header="720" w:footer="771" w:gutter="0"/>
          <w:cols w:space="720"/>
        </w:sectPr>
      </w:pPr>
      <w:proofErr w:type="spellStart"/>
      <w:r w:rsidRPr="00871E5F">
        <w:rPr>
          <w:rFonts w:ascii="Courier New" w:hAnsi="Courier New" w:cs="Courier New"/>
          <w:b/>
          <w:bCs/>
          <w:color w:val="800000"/>
          <w:lang w:val="en-US" w:eastAsia="ko-KR"/>
        </w:rPr>
        <w:t>CipherString</w:t>
      </w:r>
      <w:proofErr w:type="spellEnd"/>
      <w:r>
        <w:rPr>
          <w:rFonts w:ascii="Courier New" w:hAnsi="Courier New" w:cs="Courier New"/>
          <w:b/>
          <w:bCs/>
          <w:color w:val="800000"/>
          <w:lang w:val="en-US" w:eastAsia="ko-KR"/>
        </w:rPr>
        <w:t xml:space="preserve"> </w:t>
      </w:r>
      <w:r w:rsidRPr="00871E5F">
        <w:rPr>
          <w:rFonts w:ascii="Courier New" w:hAnsi="Courier New" w:cs="Courier New"/>
          <w:b/>
          <w:bCs/>
          <w:color w:val="800000"/>
          <w:lang w:val="en-US" w:eastAsia="ko-KR"/>
        </w:rPr>
        <w:t>= 00</w:t>
      </w:r>
    </w:p>
    <w:p w:rsidR="001972A5" w:rsidRDefault="001972A5" w:rsidP="001972A5">
      <w:pPr>
        <w:tabs>
          <w:tab w:val="clear" w:pos="1134"/>
        </w:tabs>
        <w:spacing w:after="80" w:line="240" w:lineRule="auto"/>
        <w:rPr>
          <w:iCs/>
          <w:color w:val="008000"/>
          <w:lang w:val="en-GB"/>
        </w:rPr>
      </w:pPr>
    </w:p>
    <w:p w:rsidR="001E6FB6" w:rsidRPr="00366A9A" w:rsidRDefault="001E6FB6" w:rsidP="001972A5">
      <w:pPr>
        <w:tabs>
          <w:tab w:val="clear" w:pos="1134"/>
        </w:tabs>
        <w:spacing w:after="80" w:line="240" w:lineRule="auto"/>
        <w:rPr>
          <w:iCs/>
          <w:color w:val="000000" w:themeColor="text1"/>
          <w:lang w:val="en-GB"/>
        </w:rPr>
      </w:pPr>
      <w:r w:rsidRPr="00366A9A">
        <w:rPr>
          <w:iCs/>
          <w:color w:val="000000" w:themeColor="text1"/>
          <w:lang w:val="en-GB"/>
        </w:rPr>
        <w:t>The data received can then be used in order to compose the registration of the operation, which in our example will be:</w:t>
      </w:r>
    </w:p>
    <w:p w:rsidR="00366A9A" w:rsidRDefault="00366A9A" w:rsidP="001972A5">
      <w:pPr>
        <w:tabs>
          <w:tab w:val="clear" w:pos="1134"/>
        </w:tabs>
        <w:spacing w:after="80" w:line="240" w:lineRule="auto"/>
        <w:rPr>
          <w:iCs/>
          <w:color w:val="008000"/>
          <w:lang w:val="en-GB"/>
        </w:rPr>
      </w:pPr>
    </w:p>
    <w:p w:rsidR="006B0EE6" w:rsidRPr="00346210" w:rsidRDefault="006B0EE6" w:rsidP="006B0EE6">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0D0D0D"/>
          <w:sz w:val="22"/>
          <w:lang w:val="es-ES" w:eastAsia="ko-KR"/>
        </w:rPr>
        <w:sectPr w:rsidR="006B0EE6" w:rsidRPr="00346210" w:rsidSect="00676B97">
          <w:type w:val="continuous"/>
          <w:pgSz w:w="11906" w:h="16838" w:code="9"/>
          <w:pgMar w:top="1843" w:right="1134" w:bottom="1418" w:left="1276" w:header="720" w:footer="771" w:gutter="0"/>
          <w:cols w:space="720"/>
        </w:sectPr>
      </w:pPr>
      <w:r w:rsidRPr="00132D90">
        <w:rPr>
          <w:rFonts w:ascii="Courier New" w:hAnsi="Courier New" w:cs="Courier New"/>
          <w:b/>
          <w:bCs/>
          <w:color w:val="0D0D0D"/>
          <w:sz w:val="22"/>
          <w:lang w:val="en-US" w:eastAsia="ko-KR"/>
        </w:rPr>
        <w:t>00000000000060700000000000005E4316E361044E16C96D1C80055200020006035A5A5A0186A101A7D1127A897DCE010000000001010028DF953F</w:t>
      </w:r>
    </w:p>
    <w:p w:rsidR="00CF0120" w:rsidRDefault="00CF0120" w:rsidP="00CF0120">
      <w:pPr>
        <w:pStyle w:val="Ttulo1"/>
      </w:pPr>
      <w:r>
        <w:lastRenderedPageBreak/>
        <w:br w:type="page"/>
      </w:r>
      <w:bookmarkStart w:id="25" w:name="_Toc248728367"/>
      <w:r>
        <w:lastRenderedPageBreak/>
        <w:t xml:space="preserve">COMMANDS FOR </w:t>
      </w:r>
      <w:r w:rsidR="002E5660">
        <w:t xml:space="preserve">THE </w:t>
      </w:r>
      <w:r>
        <w:t>PERSONALIZATION</w:t>
      </w:r>
      <w:r w:rsidR="002E5660">
        <w:t xml:space="preserve"> APPLICATION</w:t>
      </w:r>
      <w:bookmarkEnd w:id="25"/>
    </w:p>
    <w:p w:rsidR="00CF0120" w:rsidRPr="00FF3E6E" w:rsidRDefault="000C1AA8" w:rsidP="00CF0120">
      <w:pPr>
        <w:pStyle w:val="Ttulo2"/>
      </w:pPr>
      <w:bookmarkStart w:id="26" w:name="_Toc248728368"/>
      <w:r>
        <w:t xml:space="preserve">Start </w:t>
      </w:r>
      <w:r w:rsidR="00CF0120" w:rsidRPr="00FF3E6E">
        <w:t>Operation Command</w:t>
      </w:r>
      <w:bookmarkEnd w:id="26"/>
    </w:p>
    <w:p w:rsidR="00CF0120" w:rsidRDefault="001E42A7" w:rsidP="00CF0120">
      <w:pPr>
        <w:rPr>
          <w:lang w:val="en-GB"/>
        </w:rPr>
      </w:pPr>
      <w:proofErr w:type="gramStart"/>
      <w:r>
        <w:rPr>
          <w:lang w:val="en-GB"/>
        </w:rPr>
        <w:t xml:space="preserve">As it is described </w:t>
      </w:r>
      <w:r w:rsidR="00CF0120" w:rsidRPr="00CF0120">
        <w:rPr>
          <w:lang w:val="en-GB"/>
        </w:rPr>
        <w:t xml:space="preserve">in </w:t>
      </w:r>
      <w:r w:rsidR="00CF0120">
        <w:rPr>
          <w:lang w:val="en-GB"/>
        </w:rPr>
        <w:t xml:space="preserve">section </w:t>
      </w:r>
      <w:r w:rsidR="00AD7142" w:rsidRPr="00CF0120">
        <w:rPr>
          <w:lang w:val="en-GB"/>
        </w:rPr>
        <w:fldChar w:fldCharType="begin"/>
      </w:r>
      <w:r w:rsidR="00CF0120" w:rsidRPr="00CF0120">
        <w:rPr>
          <w:lang w:val="en-GB"/>
        </w:rPr>
        <w:instrText xml:space="preserve"> REF _Ref247958114 \r \h </w:instrText>
      </w:r>
      <w:r w:rsidR="00AD7142" w:rsidRPr="00CF0120">
        <w:rPr>
          <w:lang w:val="en-GB"/>
        </w:rPr>
      </w:r>
      <w:r w:rsidR="00AD7142" w:rsidRPr="00CF0120">
        <w:rPr>
          <w:lang w:val="en-GB"/>
        </w:rPr>
        <w:fldChar w:fldCharType="separate"/>
      </w:r>
      <w:r w:rsidR="00694CCE">
        <w:rPr>
          <w:lang w:val="en-GB"/>
        </w:rPr>
        <w:t>3.1</w:t>
      </w:r>
      <w:r w:rsidR="00AD7142" w:rsidRPr="00CF0120">
        <w:rPr>
          <w:lang w:val="en-GB"/>
        </w:rPr>
        <w:fldChar w:fldCharType="end"/>
      </w:r>
      <w:r w:rsidR="00CF0120" w:rsidRPr="00CF0120">
        <w:rPr>
          <w:lang w:val="en-GB"/>
        </w:rPr>
        <w:t>.</w:t>
      </w:r>
      <w:proofErr w:type="gramEnd"/>
    </w:p>
    <w:p w:rsidR="001E42A7" w:rsidRPr="00CF0120" w:rsidRDefault="001E42A7" w:rsidP="00CF0120">
      <w:pPr>
        <w:rPr>
          <w:lang w:val="en-GB"/>
        </w:rPr>
      </w:pPr>
    </w:p>
    <w:p w:rsidR="00CF0120" w:rsidRPr="00FF3E6E" w:rsidRDefault="000C1AA8" w:rsidP="00CF0120">
      <w:pPr>
        <w:pStyle w:val="Ttulo2"/>
      </w:pPr>
      <w:bookmarkStart w:id="27" w:name="_Ref248727873"/>
      <w:bookmarkStart w:id="28" w:name="_Ref248727964"/>
      <w:bookmarkStart w:id="29" w:name="_Toc248728369"/>
      <w:r>
        <w:t xml:space="preserve">End </w:t>
      </w:r>
      <w:r w:rsidR="00CF0120" w:rsidRPr="00FF3E6E">
        <w:t>Operation Command</w:t>
      </w:r>
      <w:bookmarkEnd w:id="27"/>
      <w:bookmarkEnd w:id="28"/>
      <w:bookmarkEnd w:id="29"/>
    </w:p>
    <w:p w:rsidR="00CF0120" w:rsidRDefault="001E42A7" w:rsidP="00CF0120">
      <w:pPr>
        <w:rPr>
          <w:lang w:val="en-GB"/>
        </w:rPr>
      </w:pPr>
      <w:proofErr w:type="gramStart"/>
      <w:r>
        <w:rPr>
          <w:lang w:val="en-GB"/>
        </w:rPr>
        <w:t>As it is described</w:t>
      </w:r>
      <w:r w:rsidRPr="00CF0120">
        <w:rPr>
          <w:lang w:val="en-GB"/>
        </w:rPr>
        <w:t xml:space="preserve"> </w:t>
      </w:r>
      <w:r w:rsidR="00CF0120" w:rsidRPr="00CF0120">
        <w:rPr>
          <w:lang w:val="en-GB"/>
        </w:rPr>
        <w:t xml:space="preserve">in </w:t>
      </w:r>
      <w:r w:rsidR="00CF0120">
        <w:rPr>
          <w:lang w:val="en-GB"/>
        </w:rPr>
        <w:t xml:space="preserve">section </w:t>
      </w:r>
      <w:r w:rsidR="00A9794D">
        <w:rPr>
          <w:lang w:val="en-GB"/>
        </w:rPr>
        <w:fldChar w:fldCharType="begin"/>
      </w:r>
      <w:r w:rsidR="00A9794D">
        <w:rPr>
          <w:lang w:val="en-GB"/>
        </w:rPr>
        <w:instrText xml:space="preserve"> REF _Ref248730686 \r \h </w:instrText>
      </w:r>
      <w:r w:rsidR="00A9794D">
        <w:rPr>
          <w:lang w:val="en-GB"/>
        </w:rPr>
      </w:r>
      <w:r w:rsidR="00A9794D">
        <w:rPr>
          <w:lang w:val="en-GB"/>
        </w:rPr>
        <w:fldChar w:fldCharType="separate"/>
      </w:r>
      <w:r w:rsidR="00694CCE">
        <w:rPr>
          <w:lang w:val="en-GB"/>
        </w:rPr>
        <w:t>3.2</w:t>
      </w:r>
      <w:r w:rsidR="00A9794D">
        <w:rPr>
          <w:lang w:val="en-GB"/>
        </w:rPr>
        <w:fldChar w:fldCharType="end"/>
      </w:r>
      <w:r w:rsidR="00CF0120" w:rsidRPr="00CF0120">
        <w:rPr>
          <w:lang w:val="en-GB"/>
        </w:rPr>
        <w:t>.</w:t>
      </w:r>
      <w:proofErr w:type="gramEnd"/>
    </w:p>
    <w:p w:rsidR="001E42A7" w:rsidRPr="00CF0120" w:rsidRDefault="001E42A7" w:rsidP="00CF0120">
      <w:pPr>
        <w:rPr>
          <w:lang w:val="en-GB"/>
        </w:rPr>
      </w:pPr>
    </w:p>
    <w:p w:rsidR="00CF0120" w:rsidRPr="00255AD3" w:rsidRDefault="00CF0120" w:rsidP="00CF0120">
      <w:pPr>
        <w:pStyle w:val="Ttulo2"/>
      </w:pPr>
      <w:bookmarkStart w:id="30" w:name="_Ref248727879"/>
      <w:bookmarkStart w:id="31" w:name="_Ref248727998"/>
      <w:bookmarkStart w:id="32" w:name="_Toc248728370"/>
      <w:r w:rsidRPr="00255AD3">
        <w:t xml:space="preserve">Transaction Generation </w:t>
      </w:r>
      <w:r w:rsidR="000C1AA8">
        <w:t xml:space="preserve">Record </w:t>
      </w:r>
      <w:r w:rsidRPr="00255AD3">
        <w:t>Command</w:t>
      </w:r>
      <w:bookmarkEnd w:id="30"/>
      <w:bookmarkEnd w:id="31"/>
      <w:bookmarkEnd w:id="32"/>
    </w:p>
    <w:p w:rsidR="00CF0120" w:rsidRDefault="001E42A7" w:rsidP="00CF0120">
      <w:pPr>
        <w:rPr>
          <w:lang w:val="en-GB"/>
        </w:rPr>
      </w:pPr>
      <w:proofErr w:type="gramStart"/>
      <w:r>
        <w:rPr>
          <w:lang w:val="en-GB"/>
        </w:rPr>
        <w:t>As it is described</w:t>
      </w:r>
      <w:r w:rsidRPr="00CF0120">
        <w:rPr>
          <w:lang w:val="en-GB"/>
        </w:rPr>
        <w:t xml:space="preserve"> </w:t>
      </w:r>
      <w:r w:rsidR="00CF0120" w:rsidRPr="00CF0120">
        <w:rPr>
          <w:lang w:val="en-GB"/>
        </w:rPr>
        <w:t xml:space="preserve">in </w:t>
      </w:r>
      <w:r w:rsidR="00CF0120">
        <w:rPr>
          <w:lang w:val="en-GB"/>
        </w:rPr>
        <w:t xml:space="preserve">section </w:t>
      </w:r>
      <w:r w:rsidR="00A9794D">
        <w:rPr>
          <w:lang w:val="en-GB"/>
        </w:rPr>
        <w:fldChar w:fldCharType="begin"/>
      </w:r>
      <w:r w:rsidR="00A9794D">
        <w:rPr>
          <w:lang w:val="en-GB"/>
        </w:rPr>
        <w:instrText xml:space="preserve"> REF _Ref248730693 \r \h </w:instrText>
      </w:r>
      <w:r w:rsidR="00A9794D">
        <w:rPr>
          <w:lang w:val="en-GB"/>
        </w:rPr>
      </w:r>
      <w:r w:rsidR="00A9794D">
        <w:rPr>
          <w:lang w:val="en-GB"/>
        </w:rPr>
        <w:fldChar w:fldCharType="separate"/>
      </w:r>
      <w:r w:rsidR="00694CCE">
        <w:rPr>
          <w:lang w:val="en-GB"/>
        </w:rPr>
        <w:t>3.4</w:t>
      </w:r>
      <w:r w:rsidR="00A9794D">
        <w:rPr>
          <w:lang w:val="en-GB"/>
        </w:rPr>
        <w:fldChar w:fldCharType="end"/>
      </w:r>
      <w:r w:rsidR="00CF0120" w:rsidRPr="00CF0120">
        <w:rPr>
          <w:lang w:val="en-GB"/>
        </w:rPr>
        <w:t>.</w:t>
      </w:r>
      <w:proofErr w:type="gramEnd"/>
    </w:p>
    <w:p w:rsidR="00C77F1C" w:rsidRDefault="00C77F1C" w:rsidP="00CF0120">
      <w:pPr>
        <w:rPr>
          <w:lang w:val="en-GB"/>
        </w:rPr>
      </w:pPr>
    </w:p>
    <w:p w:rsidR="00272C16" w:rsidRDefault="00272C16">
      <w:pPr>
        <w:tabs>
          <w:tab w:val="clear" w:pos="1134"/>
        </w:tabs>
        <w:spacing w:before="0" w:after="0" w:line="240" w:lineRule="auto"/>
        <w:jc w:val="left"/>
        <w:rPr>
          <w:rFonts w:cs="Tahoma"/>
          <w:b/>
          <w:bCs/>
          <w:color w:val="000000" w:themeColor="text1"/>
          <w:kern w:val="28"/>
          <w:sz w:val="22"/>
          <w:lang w:val="en-GB"/>
        </w:rPr>
      </w:pPr>
      <w:bookmarkStart w:id="33" w:name="_Ref248304608"/>
      <w:r>
        <w:br w:type="page"/>
      </w:r>
    </w:p>
    <w:p w:rsidR="00C77F1C" w:rsidRPr="00255AD3" w:rsidRDefault="00C77F1C" w:rsidP="00C77F1C">
      <w:pPr>
        <w:pStyle w:val="Ttulo2"/>
      </w:pPr>
      <w:bookmarkStart w:id="34" w:name="_Ref248548187"/>
      <w:bookmarkStart w:id="35" w:name="_Toc248728371"/>
      <w:r>
        <w:lastRenderedPageBreak/>
        <w:t xml:space="preserve">Session </w:t>
      </w:r>
      <w:r w:rsidR="000C1AA8">
        <w:t>K</w:t>
      </w:r>
      <w:r>
        <w:t xml:space="preserve">ey </w:t>
      </w:r>
      <w:r w:rsidR="000C1AA8">
        <w:t>G</w:t>
      </w:r>
      <w:r>
        <w:t xml:space="preserve">eneration </w:t>
      </w:r>
      <w:r w:rsidR="000C1AA8">
        <w:t xml:space="preserve">(Authentication) </w:t>
      </w:r>
      <w:r>
        <w:t>–</w:t>
      </w:r>
      <w:r w:rsidR="00272C16">
        <w:t xml:space="preserve"> </w:t>
      </w:r>
      <w:r>
        <w:t>Part 1</w:t>
      </w:r>
      <w:bookmarkEnd w:id="33"/>
      <w:bookmarkEnd w:id="34"/>
      <w:bookmarkEnd w:id="35"/>
    </w:p>
    <w:p w:rsidR="009D4A58" w:rsidRPr="000D79C2" w:rsidRDefault="009D4A58" w:rsidP="009D4A58">
      <w:pPr>
        <w:tabs>
          <w:tab w:val="left" w:pos="1260"/>
        </w:tabs>
        <w:rPr>
          <w:rFonts w:cs="Arial"/>
          <w:b/>
          <w:u w:val="single"/>
          <w:lang w:val="it-IT"/>
        </w:rPr>
      </w:pPr>
      <w:r>
        <w:rPr>
          <w:rFonts w:cs="Arial"/>
          <w:b/>
          <w:u w:val="single"/>
          <w:lang w:val="it-IT"/>
        </w:rPr>
        <w:t>COMMAND DESCRIPTION</w:t>
      </w:r>
    </w:p>
    <w:p w:rsidR="00C77F1C" w:rsidRDefault="00746F58" w:rsidP="00C77F1C">
      <w:pPr>
        <w:rPr>
          <w:lang w:val="en-GB"/>
        </w:rPr>
      </w:pPr>
      <w:r>
        <w:rPr>
          <w:lang w:val="en-GB"/>
        </w:rPr>
        <w:t>This command is used in order to apply the first part of the authentication process according to the NXP DESFire chip. The reader sends to the security element, the ciphered random number (generated by the DESFire chip)</w:t>
      </w:r>
      <w:r w:rsidR="00C77F1C" w:rsidRPr="00CF0120">
        <w:rPr>
          <w:lang w:val="en-GB"/>
        </w:rPr>
        <w:t>.</w:t>
      </w:r>
    </w:p>
    <w:p w:rsidR="00C77F1C" w:rsidRDefault="00C77F1C" w:rsidP="00CF0120">
      <w:pPr>
        <w:rPr>
          <w:lang w:val="en-GB"/>
        </w:rPr>
      </w:pPr>
    </w:p>
    <w:p w:rsidR="009D4A58" w:rsidRPr="000D79C2" w:rsidRDefault="009D4A58" w:rsidP="009D4A58">
      <w:pPr>
        <w:tabs>
          <w:tab w:val="left" w:pos="1260"/>
        </w:tabs>
        <w:rPr>
          <w:rFonts w:cs="Arial"/>
          <w:b/>
          <w:u w:val="single"/>
          <w:lang w:val="it-IT"/>
        </w:rPr>
      </w:pPr>
      <w:r>
        <w:rPr>
          <w:rFonts w:cs="Arial"/>
          <w:b/>
          <w:u w:val="single"/>
          <w:lang w:val="it-IT"/>
        </w:rPr>
        <w:t>COMMAND SYNTAX</w:t>
      </w:r>
    </w:p>
    <w:p w:rsidR="009D4A58" w:rsidRDefault="009D4A58" w:rsidP="009D4A58">
      <w:pPr>
        <w:tabs>
          <w:tab w:val="left" w:pos="1260"/>
          <w:tab w:val="left" w:pos="4500"/>
        </w:tabs>
        <w:rPr>
          <w:b/>
          <w:color w:val="0000FF"/>
          <w:lang w:val="it-IT"/>
        </w:rPr>
      </w:pPr>
      <w:r w:rsidRPr="00D645FB">
        <w:rPr>
          <w:b/>
          <w:color w:val="0000FF"/>
          <w:lang w:val="it-IT"/>
        </w:rPr>
        <w:t>http://IP:PR/</w:t>
      </w:r>
      <w:proofErr w:type="spellStart"/>
      <w:r w:rsidRPr="00D23B98">
        <w:rPr>
          <w:b/>
          <w:color w:val="0000FF"/>
          <w:lang w:val="es-ES"/>
        </w:rPr>
        <w:t>Application</w:t>
      </w:r>
      <w:proofErr w:type="spellEnd"/>
      <w:r w:rsidRPr="00D23B98">
        <w:rPr>
          <w:b/>
          <w:color w:val="0000FF"/>
          <w:lang w:val="es-ES"/>
        </w:rPr>
        <w:t>/</w:t>
      </w:r>
      <w:proofErr w:type="spellStart"/>
      <w:r w:rsidRPr="00D23B98">
        <w:rPr>
          <w:b/>
          <w:color w:val="0000FF"/>
          <w:lang w:val="es-ES"/>
        </w:rPr>
        <w:t>Version</w:t>
      </w:r>
      <w:proofErr w:type="spellEnd"/>
      <w:r w:rsidRPr="00AD2222">
        <w:rPr>
          <w:b/>
          <w:color w:val="0000FF"/>
          <w:lang w:val="it-IT"/>
        </w:rPr>
        <w:t>/</w:t>
      </w:r>
      <w:r>
        <w:rPr>
          <w:b/>
          <w:color w:val="0000FF"/>
          <w:lang w:val="it-IT"/>
        </w:rPr>
        <w:t>InitSession</w:t>
      </w:r>
      <w:r w:rsidRPr="00AD2222">
        <w:rPr>
          <w:b/>
          <w:color w:val="0000FF"/>
          <w:lang w:val="it-IT"/>
        </w:rPr>
        <w:t>;</w:t>
      </w:r>
      <w:r w:rsidRPr="009D4A58">
        <w:rPr>
          <w:b/>
          <w:color w:val="0000FF"/>
          <w:lang w:val="it-IT"/>
        </w:rPr>
        <w:t>jsessionid</w:t>
      </w:r>
      <w:r w:rsidRPr="00AD2222">
        <w:rPr>
          <w:b/>
          <w:color w:val="0000FF"/>
          <w:lang w:val="it-IT"/>
        </w:rPr>
        <w:t>=[Session</w:t>
      </w:r>
      <w:r>
        <w:rPr>
          <w:b/>
          <w:color w:val="0000FF"/>
          <w:lang w:val="it-IT"/>
        </w:rPr>
        <w:t>Value]</w:t>
      </w:r>
      <w:r w:rsidRPr="009D4A58">
        <w:rPr>
          <w:b/>
          <w:color w:val="0000FF"/>
          <w:lang w:val="it-IT"/>
        </w:rPr>
        <w:t>?SerialNumber=</w:t>
      </w:r>
      <w:r>
        <w:rPr>
          <w:b/>
          <w:color w:val="0000FF"/>
          <w:lang w:val="it-IT"/>
        </w:rPr>
        <w:t>[CardSerialNumber]</w:t>
      </w:r>
      <w:r w:rsidRPr="009D4A58">
        <w:rPr>
          <w:b/>
          <w:color w:val="0000FF"/>
          <w:lang w:val="it-IT"/>
        </w:rPr>
        <w:t>&amp;RndB</w:t>
      </w:r>
      <w:r w:rsidR="004C59F2">
        <w:rPr>
          <w:b/>
          <w:color w:val="0000FF"/>
          <w:lang w:val="it-IT"/>
        </w:rPr>
        <w:t>’</w:t>
      </w:r>
      <w:r w:rsidRPr="009D4A58">
        <w:rPr>
          <w:b/>
          <w:color w:val="0000FF"/>
          <w:lang w:val="it-IT"/>
        </w:rPr>
        <w:t>=</w:t>
      </w:r>
      <w:r>
        <w:rPr>
          <w:b/>
          <w:color w:val="0000FF"/>
          <w:lang w:val="it-IT"/>
        </w:rPr>
        <w:t>[CardGeneratedRandomNumber]</w:t>
      </w:r>
      <w:r w:rsidRPr="009D4A58">
        <w:rPr>
          <w:b/>
          <w:color w:val="0000FF"/>
          <w:lang w:val="it-IT"/>
        </w:rPr>
        <w:t>&amp;KeyIndex=</w:t>
      </w:r>
      <w:r>
        <w:rPr>
          <w:b/>
          <w:color w:val="0000FF"/>
          <w:lang w:val="it-IT"/>
        </w:rPr>
        <w:t>[KeyIndex]</w:t>
      </w:r>
    </w:p>
    <w:p w:rsidR="009D4A58" w:rsidRPr="00E90DE4" w:rsidRDefault="009D4A58" w:rsidP="009D4A58">
      <w:pPr>
        <w:tabs>
          <w:tab w:val="left" w:pos="1260"/>
          <w:tab w:val="left" w:pos="4500"/>
        </w:tabs>
        <w:rPr>
          <w:b/>
          <w:color w:val="0000FF"/>
          <w:lang w:val="it-IT"/>
        </w:rPr>
      </w:pPr>
    </w:p>
    <w:p w:rsidR="009D4A58" w:rsidRPr="000D79C2" w:rsidRDefault="009D4A58" w:rsidP="009D4A58">
      <w:pPr>
        <w:tabs>
          <w:tab w:val="left" w:pos="1260"/>
          <w:tab w:val="left" w:pos="4500"/>
        </w:tabs>
        <w:rPr>
          <w:b/>
          <w:u w:val="single"/>
        </w:rPr>
      </w:pPr>
      <w:r>
        <w:rPr>
          <w:b/>
          <w:u w:val="single"/>
        </w:rPr>
        <w:t>PARAMETERS</w:t>
      </w:r>
    </w:p>
    <w:p w:rsidR="009D4A58" w:rsidRDefault="009D4A58" w:rsidP="009D4A58">
      <w:pPr>
        <w:tabs>
          <w:tab w:val="clear" w:pos="1134"/>
          <w:tab w:val="left" w:pos="2268"/>
        </w:tabs>
        <w:ind w:left="2268" w:hanging="2268"/>
        <w:rPr>
          <w:color w:val="000000" w:themeColor="text1"/>
          <w:lang w:val="en-GB"/>
        </w:rPr>
      </w:pPr>
      <w:proofErr w:type="spellStart"/>
      <w:proofErr w:type="gramStart"/>
      <w:r w:rsidRPr="006C6E88">
        <w:rPr>
          <w:b/>
          <w:color w:val="0000FF"/>
        </w:rPr>
        <w:t>jsessionid</w:t>
      </w:r>
      <w:proofErr w:type="spellEnd"/>
      <w:proofErr w:type="gramEnd"/>
      <w:r>
        <w:tab/>
      </w:r>
      <w:r w:rsidRPr="00255AD3">
        <w:rPr>
          <w:color w:val="000000" w:themeColor="text1"/>
          <w:lang w:val="en-GB"/>
        </w:rPr>
        <w:t>This is the code that identifies the operation</w:t>
      </w:r>
      <w:r>
        <w:rPr>
          <w:color w:val="000000" w:themeColor="text1"/>
          <w:lang w:val="en-GB"/>
        </w:rPr>
        <w:t xml:space="preserve"> obtained using the </w:t>
      </w:r>
      <w:proofErr w:type="spellStart"/>
      <w:r w:rsidRPr="009D4A58">
        <w:rPr>
          <w:b/>
          <w:color w:val="000000" w:themeColor="text1"/>
          <w:lang w:val="en-GB"/>
        </w:rPr>
        <w:t>InitOperation</w:t>
      </w:r>
      <w:proofErr w:type="spellEnd"/>
      <w:r>
        <w:rPr>
          <w:color w:val="000000" w:themeColor="text1"/>
          <w:lang w:val="en-GB"/>
        </w:rPr>
        <w:t xml:space="preserve"> command</w:t>
      </w:r>
      <w:r w:rsidRPr="00255AD3">
        <w:rPr>
          <w:color w:val="000000" w:themeColor="text1"/>
          <w:lang w:val="en-GB"/>
        </w:rPr>
        <w:t>.</w:t>
      </w:r>
    </w:p>
    <w:p w:rsidR="009D4A58" w:rsidRDefault="009D4A58" w:rsidP="009D4A58">
      <w:pPr>
        <w:tabs>
          <w:tab w:val="clear" w:pos="1134"/>
          <w:tab w:val="left" w:pos="2268"/>
        </w:tabs>
        <w:ind w:left="2268" w:hanging="2268"/>
        <w:rPr>
          <w:color w:val="000000" w:themeColor="text1"/>
          <w:lang w:val="en-GB"/>
        </w:rPr>
      </w:pPr>
      <w:proofErr w:type="spellStart"/>
      <w:r>
        <w:rPr>
          <w:b/>
          <w:color w:val="0000FF"/>
        </w:rPr>
        <w:t>SerialNumber</w:t>
      </w:r>
      <w:proofErr w:type="spellEnd"/>
      <w:r>
        <w:tab/>
      </w:r>
      <w:r>
        <w:rPr>
          <w:color w:val="000000" w:themeColor="text1"/>
          <w:lang w:val="en-GB"/>
        </w:rPr>
        <w:t>This is the serial number of the chip</w:t>
      </w:r>
      <w:r w:rsidRPr="00255AD3">
        <w:rPr>
          <w:color w:val="000000" w:themeColor="text1"/>
          <w:lang w:val="en-GB"/>
        </w:rPr>
        <w:t>.</w:t>
      </w:r>
      <w:r>
        <w:rPr>
          <w:color w:val="000000" w:themeColor="text1"/>
          <w:lang w:val="en-GB"/>
        </w:rPr>
        <w:t xml:space="preserve"> Its size is 7 Bytes</w:t>
      </w:r>
      <w:r w:rsidR="001649C9">
        <w:rPr>
          <w:color w:val="000000" w:themeColor="text1"/>
          <w:lang w:val="en-GB"/>
        </w:rPr>
        <w:t xml:space="preserve"> (in hexadecimal system)</w:t>
      </w:r>
      <w:r>
        <w:rPr>
          <w:color w:val="000000" w:themeColor="text1"/>
          <w:lang w:val="en-GB"/>
        </w:rPr>
        <w:t>.</w:t>
      </w:r>
    </w:p>
    <w:p w:rsidR="009D4A58" w:rsidRDefault="009D4A58" w:rsidP="009D4A58">
      <w:pPr>
        <w:tabs>
          <w:tab w:val="clear" w:pos="1134"/>
          <w:tab w:val="left" w:pos="2268"/>
        </w:tabs>
        <w:ind w:left="2268" w:hanging="2268"/>
        <w:rPr>
          <w:color w:val="000000" w:themeColor="text1"/>
          <w:lang w:val="en-GB"/>
        </w:rPr>
      </w:pPr>
      <w:proofErr w:type="spellStart"/>
      <w:r>
        <w:rPr>
          <w:b/>
          <w:color w:val="0000FF"/>
        </w:rPr>
        <w:t>RndB</w:t>
      </w:r>
      <w:proofErr w:type="spellEnd"/>
      <w:r w:rsidR="004C59F2">
        <w:rPr>
          <w:b/>
          <w:color w:val="0000FF"/>
        </w:rPr>
        <w:t>’</w:t>
      </w:r>
      <w:r>
        <w:tab/>
      </w:r>
      <w:r>
        <w:rPr>
          <w:color w:val="000000" w:themeColor="text1"/>
          <w:lang w:val="en-GB"/>
        </w:rPr>
        <w:t>It contains the random number generated by the chip (according to the NXP DESFire authentication procedure)</w:t>
      </w:r>
      <w:r w:rsidRPr="00255AD3">
        <w:rPr>
          <w:color w:val="000000" w:themeColor="text1"/>
          <w:lang w:val="en-GB"/>
        </w:rPr>
        <w:t>.</w:t>
      </w:r>
      <w:r>
        <w:rPr>
          <w:color w:val="000000" w:themeColor="text1"/>
          <w:lang w:val="en-GB"/>
        </w:rPr>
        <w:t xml:space="preserve"> It occupies 8 bytes </w:t>
      </w:r>
      <w:r w:rsidR="001649C9">
        <w:rPr>
          <w:color w:val="000000" w:themeColor="text1"/>
          <w:lang w:val="en-GB"/>
        </w:rPr>
        <w:t xml:space="preserve">(in hexadecimal system), </w:t>
      </w:r>
      <w:r>
        <w:rPr>
          <w:color w:val="000000" w:themeColor="text1"/>
          <w:lang w:val="en-GB"/>
        </w:rPr>
        <w:t>and it is ciphered with the key selected for the authentication process</w:t>
      </w:r>
      <w:r w:rsidR="002F1EA0">
        <w:rPr>
          <w:color w:val="000000" w:themeColor="text1"/>
          <w:lang w:val="en-GB"/>
        </w:rPr>
        <w:t xml:space="preserve"> (see the next parameter)</w:t>
      </w:r>
      <w:r>
        <w:rPr>
          <w:color w:val="000000" w:themeColor="text1"/>
          <w:lang w:val="en-GB"/>
        </w:rPr>
        <w:t>.</w:t>
      </w:r>
    </w:p>
    <w:p w:rsidR="002F1EA0" w:rsidRDefault="002F1EA0" w:rsidP="002F1EA0">
      <w:pPr>
        <w:tabs>
          <w:tab w:val="clear" w:pos="1134"/>
          <w:tab w:val="left" w:pos="2268"/>
        </w:tabs>
        <w:ind w:left="2268" w:hanging="2268"/>
        <w:rPr>
          <w:color w:val="000000" w:themeColor="text1"/>
          <w:lang w:val="en-GB"/>
        </w:rPr>
      </w:pPr>
      <w:proofErr w:type="spellStart"/>
      <w:r>
        <w:rPr>
          <w:b/>
          <w:color w:val="0000FF"/>
        </w:rPr>
        <w:t>KeyIndex</w:t>
      </w:r>
      <w:proofErr w:type="spellEnd"/>
      <w:r>
        <w:tab/>
      </w:r>
      <w:r>
        <w:rPr>
          <w:color w:val="000000" w:themeColor="text1"/>
          <w:lang w:val="en-GB"/>
        </w:rPr>
        <w:t>It specifies the key index or in other words the key that should be used for this authentication process</w:t>
      </w:r>
      <w:r w:rsidRPr="00255AD3">
        <w:rPr>
          <w:color w:val="000000" w:themeColor="text1"/>
          <w:lang w:val="en-GB"/>
        </w:rPr>
        <w:t>.</w:t>
      </w:r>
    </w:p>
    <w:p w:rsidR="009D4A58" w:rsidRDefault="009D4A58" w:rsidP="009D4A58">
      <w:pPr>
        <w:tabs>
          <w:tab w:val="left" w:pos="1980"/>
          <w:tab w:val="left" w:pos="2640"/>
          <w:tab w:val="left" w:pos="4500"/>
        </w:tabs>
        <w:ind w:left="1134" w:hanging="1134"/>
        <w:rPr>
          <w:iCs/>
          <w:color w:val="008000"/>
          <w:lang w:val="en-GB"/>
        </w:rPr>
      </w:pPr>
    </w:p>
    <w:p w:rsidR="009D4A58" w:rsidRPr="00DD62FE" w:rsidRDefault="009D4A58" w:rsidP="009D4A58">
      <w:pPr>
        <w:rPr>
          <w:u w:val="single"/>
        </w:rPr>
      </w:pPr>
      <w:r>
        <w:rPr>
          <w:b/>
          <w:u w:val="single"/>
        </w:rPr>
        <w:t>RESPONSE</w:t>
      </w:r>
    </w:p>
    <w:p w:rsidR="009D4A58" w:rsidRPr="00366A9A" w:rsidRDefault="009D4A58" w:rsidP="009D4A58">
      <w:pPr>
        <w:tabs>
          <w:tab w:val="clear" w:pos="1134"/>
        </w:tabs>
        <w:spacing w:after="80" w:line="240" w:lineRule="auto"/>
        <w:ind w:left="2268" w:hanging="2268"/>
        <w:rPr>
          <w:iCs/>
          <w:color w:val="000000" w:themeColor="text1"/>
          <w:lang w:val="en-GB"/>
        </w:rPr>
      </w:pPr>
      <w:proofErr w:type="spellStart"/>
      <w:r w:rsidRPr="006C6E88">
        <w:rPr>
          <w:b/>
          <w:color w:val="0000FF"/>
        </w:rPr>
        <w:t>CodResponse</w:t>
      </w:r>
      <w:proofErr w:type="spellEnd"/>
      <w:r>
        <w:rPr>
          <w:b/>
        </w:rPr>
        <w:tab/>
      </w:r>
      <w:r w:rsidRPr="00366A9A">
        <w:rPr>
          <w:iCs/>
          <w:color w:val="000000" w:themeColor="text1"/>
          <w:lang w:val="en-GB"/>
        </w:rPr>
        <w:t>This is the response code (correct or incorrect).</w:t>
      </w:r>
      <w:r w:rsidRPr="00366A9A">
        <w:rPr>
          <w:color w:val="000000" w:themeColor="text1"/>
          <w:lang w:val="en-GB"/>
        </w:rPr>
        <w:t xml:space="preserve"> It contains 0 if there is no error.</w:t>
      </w:r>
    </w:p>
    <w:p w:rsidR="00900E80" w:rsidRPr="00366A9A" w:rsidRDefault="00900E80" w:rsidP="00900E80">
      <w:pPr>
        <w:tabs>
          <w:tab w:val="clear" w:pos="1134"/>
        </w:tabs>
        <w:spacing w:after="80" w:line="240" w:lineRule="auto"/>
        <w:ind w:left="2268" w:hanging="2268"/>
        <w:rPr>
          <w:color w:val="000000" w:themeColor="text1"/>
          <w:lang w:val="en-GB"/>
        </w:rPr>
      </w:pPr>
      <w:proofErr w:type="spellStart"/>
      <w:r>
        <w:rPr>
          <w:b/>
          <w:color w:val="0000FF"/>
        </w:rPr>
        <w:t>VersionLNS</w:t>
      </w:r>
      <w:proofErr w:type="spellEnd"/>
      <w:r>
        <w:rPr>
          <w:b/>
        </w:rPr>
        <w:tab/>
      </w:r>
      <w:r>
        <w:rPr>
          <w:iCs/>
          <w:color w:val="000000" w:themeColor="text1"/>
          <w:lang w:val="en-GB"/>
        </w:rPr>
        <w:t>It represents version of the card black list that is used by the security element</w:t>
      </w:r>
      <w:r w:rsidRPr="00366A9A">
        <w:rPr>
          <w:color w:val="000000" w:themeColor="text1"/>
          <w:lang w:val="en-GB"/>
        </w:rPr>
        <w:t>.</w:t>
      </w:r>
    </w:p>
    <w:p w:rsidR="009D4A58" w:rsidRDefault="001649C9" w:rsidP="009D4A58">
      <w:pPr>
        <w:tabs>
          <w:tab w:val="clear" w:pos="1134"/>
        </w:tabs>
        <w:spacing w:after="80" w:line="240" w:lineRule="auto"/>
        <w:ind w:left="2268" w:hanging="2268"/>
        <w:rPr>
          <w:color w:val="000000" w:themeColor="text1"/>
          <w:lang w:val="en-GB"/>
        </w:rPr>
      </w:pPr>
      <w:proofErr w:type="spellStart"/>
      <w:r>
        <w:rPr>
          <w:b/>
          <w:color w:val="0000FF"/>
        </w:rPr>
        <w:t>RndABgCif</w:t>
      </w:r>
      <w:proofErr w:type="spellEnd"/>
      <w:r w:rsidR="009D4A58">
        <w:rPr>
          <w:b/>
        </w:rPr>
        <w:tab/>
      </w:r>
      <w:r>
        <w:rPr>
          <w:color w:val="000000" w:themeColor="text1"/>
          <w:lang w:val="en-GB"/>
        </w:rPr>
        <w:t xml:space="preserve">It contains the concatenation of the </w:t>
      </w:r>
      <w:r w:rsidR="00857255">
        <w:rPr>
          <w:color w:val="000000" w:themeColor="text1"/>
          <w:lang w:val="en-GB"/>
        </w:rPr>
        <w:t xml:space="preserve">ciphered </w:t>
      </w:r>
      <w:r>
        <w:rPr>
          <w:color w:val="000000" w:themeColor="text1"/>
          <w:lang w:val="en-GB"/>
        </w:rPr>
        <w:t xml:space="preserve">random numbers selected by the card </w:t>
      </w:r>
      <w:proofErr w:type="spellStart"/>
      <w:r>
        <w:rPr>
          <w:color w:val="000000" w:themeColor="text1"/>
          <w:lang w:val="en-GB"/>
        </w:rPr>
        <w:t>RndB</w:t>
      </w:r>
      <w:proofErr w:type="spellEnd"/>
      <w:r>
        <w:rPr>
          <w:color w:val="000000" w:themeColor="text1"/>
          <w:lang w:val="en-GB"/>
        </w:rPr>
        <w:t xml:space="preserve"> (previously rotated left by 8 bits), and the reader </w:t>
      </w:r>
      <w:proofErr w:type="spellStart"/>
      <w:r>
        <w:rPr>
          <w:color w:val="000000" w:themeColor="text1"/>
          <w:lang w:val="en-GB"/>
        </w:rPr>
        <w:t>RndA</w:t>
      </w:r>
      <w:proofErr w:type="spellEnd"/>
      <w:r w:rsidR="009D4A58" w:rsidRPr="00366A9A">
        <w:rPr>
          <w:color w:val="000000" w:themeColor="text1"/>
          <w:lang w:val="en-GB"/>
        </w:rPr>
        <w:t>.</w:t>
      </w:r>
      <w:r>
        <w:rPr>
          <w:color w:val="000000" w:themeColor="text1"/>
          <w:lang w:val="en-GB"/>
        </w:rPr>
        <w:t xml:space="preserve"> Each number occupies 8 bytes (in hexadecimal </w:t>
      </w:r>
      <w:proofErr w:type="spellStart"/>
      <w:r>
        <w:rPr>
          <w:color w:val="000000" w:themeColor="text1"/>
          <w:lang w:val="en-GB"/>
        </w:rPr>
        <w:t>sistem</w:t>
      </w:r>
      <w:proofErr w:type="spellEnd"/>
      <w:r>
        <w:rPr>
          <w:color w:val="000000" w:themeColor="text1"/>
          <w:lang w:val="en-GB"/>
        </w:rPr>
        <w:t>).</w:t>
      </w:r>
    </w:p>
    <w:p w:rsidR="00E9603A" w:rsidRDefault="00E9603A" w:rsidP="009D4A58">
      <w:pPr>
        <w:tabs>
          <w:tab w:val="clear" w:pos="1134"/>
        </w:tabs>
        <w:spacing w:after="80" w:line="240" w:lineRule="auto"/>
        <w:ind w:left="2268" w:hanging="2268"/>
        <w:rPr>
          <w:color w:val="000000" w:themeColor="text1"/>
          <w:lang w:val="en-GB"/>
        </w:rPr>
      </w:pPr>
      <w:proofErr w:type="spellStart"/>
      <w:r>
        <w:rPr>
          <w:b/>
          <w:color w:val="0000FF"/>
        </w:rPr>
        <w:t>SessionKeys</w:t>
      </w:r>
      <w:proofErr w:type="spellEnd"/>
      <w:r>
        <w:rPr>
          <w:b/>
        </w:rPr>
        <w:tab/>
      </w:r>
      <w:r w:rsidRPr="00366A9A">
        <w:rPr>
          <w:iCs/>
          <w:color w:val="000000" w:themeColor="text1"/>
          <w:lang w:val="en-GB"/>
        </w:rPr>
        <w:t xml:space="preserve">This is the </w:t>
      </w:r>
      <w:r>
        <w:rPr>
          <w:iCs/>
          <w:color w:val="000000" w:themeColor="text1"/>
          <w:lang w:val="en-GB"/>
        </w:rPr>
        <w:t>session key</w:t>
      </w:r>
      <w:r w:rsidR="007356ED">
        <w:rPr>
          <w:iCs/>
          <w:color w:val="000000" w:themeColor="text1"/>
          <w:lang w:val="en-GB"/>
        </w:rPr>
        <w:t xml:space="preserve"> that will be used for the current authentication</w:t>
      </w:r>
      <w:r w:rsidRPr="00366A9A">
        <w:rPr>
          <w:color w:val="000000" w:themeColor="text1"/>
          <w:lang w:val="en-GB"/>
        </w:rPr>
        <w:t>.</w:t>
      </w:r>
    </w:p>
    <w:p w:rsidR="009D4A58" w:rsidRDefault="009D4A58" w:rsidP="009D4A58">
      <w:pPr>
        <w:rPr>
          <w:lang w:val="en-GB"/>
        </w:rPr>
      </w:pPr>
    </w:p>
    <w:p w:rsidR="009D4A58" w:rsidRPr="006B0EE6" w:rsidRDefault="009D4A58" w:rsidP="009D4A58">
      <w:pPr>
        <w:rPr>
          <w:b/>
          <w:u w:val="single"/>
          <w:lang w:val="en-US"/>
        </w:rPr>
      </w:pPr>
      <w:r>
        <w:rPr>
          <w:b/>
          <w:u w:val="single"/>
          <w:lang w:val="en-US"/>
        </w:rPr>
        <w:t>EXAMPLE</w:t>
      </w:r>
    </w:p>
    <w:p w:rsidR="009D4A58" w:rsidRDefault="00544941" w:rsidP="009D4A58">
      <w:pPr>
        <w:rPr>
          <w:b/>
          <w:color w:val="0000FF"/>
          <w:lang w:val="en-US"/>
        </w:rPr>
      </w:pPr>
      <w:r w:rsidRPr="00544941">
        <w:rPr>
          <w:b/>
          <w:color w:val="0000FF"/>
          <w:lang w:val="en-US"/>
        </w:rPr>
        <w:t>http://10.10.50.14:80/BIT/HSM21/InitSession;jsessionid=92E467907252A6CBF71E2CEDE40A5876.worker1?SerialNumber=04444040664077&amp;RndB</w:t>
      </w:r>
      <w:r w:rsidR="004C59F2">
        <w:rPr>
          <w:b/>
          <w:color w:val="0000FF"/>
          <w:lang w:val="en-US"/>
        </w:rPr>
        <w:t>’</w:t>
      </w:r>
      <w:r w:rsidRPr="00544941">
        <w:rPr>
          <w:b/>
          <w:color w:val="0000FF"/>
          <w:lang w:val="en-US"/>
        </w:rPr>
        <w:t>=154E8A942EDA4BBB&amp;KeyIndex=03</w:t>
      </w:r>
    </w:p>
    <w:p w:rsidR="009D4A58" w:rsidRPr="006D1024" w:rsidRDefault="009D4A58" w:rsidP="009D4A58">
      <w:pPr>
        <w:rPr>
          <w:b/>
          <w:color w:val="0000FF"/>
          <w:lang w:val="en-US"/>
        </w:rPr>
      </w:pPr>
    </w:p>
    <w:p w:rsidR="009D4A58" w:rsidRPr="00887730" w:rsidRDefault="009D4A58" w:rsidP="009D4A58">
      <w:pPr>
        <w:rPr>
          <w:b/>
          <w:u w:val="single"/>
        </w:rPr>
      </w:pPr>
      <w:r>
        <w:rPr>
          <w:b/>
          <w:u w:val="single"/>
        </w:rPr>
        <w:t>RESPONSE EXAMPLE</w:t>
      </w:r>
    </w:p>
    <w:p w:rsidR="009110F1" w:rsidRDefault="009110F1" w:rsidP="009110F1">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9152FC">
        <w:rPr>
          <w:rFonts w:ascii="Courier New" w:hAnsi="Courier New" w:cs="Courier New"/>
          <w:b/>
          <w:bCs/>
          <w:color w:val="800000"/>
          <w:lang w:val="en-US" w:eastAsia="ko-KR"/>
        </w:rPr>
        <w:t>CodResponse</w:t>
      </w:r>
      <w:proofErr w:type="spellEnd"/>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w:t>
      </w:r>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0</w:t>
      </w:r>
    </w:p>
    <w:p w:rsidR="00900E80" w:rsidRPr="00900E80" w:rsidRDefault="00900E80" w:rsidP="00900E80">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900E80">
        <w:rPr>
          <w:rFonts w:ascii="Courier New" w:hAnsi="Courier New" w:cs="Courier New"/>
          <w:b/>
          <w:bCs/>
          <w:color w:val="800000"/>
          <w:lang w:val="en-US" w:eastAsia="ko-KR"/>
        </w:rPr>
        <w:t>VersionLNS</w:t>
      </w:r>
      <w:proofErr w:type="spellEnd"/>
      <w:r w:rsidRPr="00900E80">
        <w:rPr>
          <w:rFonts w:ascii="Courier New" w:hAnsi="Courier New" w:cs="Courier New"/>
          <w:b/>
          <w:bCs/>
          <w:color w:val="800000"/>
          <w:lang w:val="en-US" w:eastAsia="ko-KR"/>
        </w:rPr>
        <w:t>= 0102</w:t>
      </w:r>
    </w:p>
    <w:p w:rsidR="00900E80" w:rsidRPr="00900E80" w:rsidRDefault="00900E80" w:rsidP="00900E80">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900E80">
        <w:rPr>
          <w:rFonts w:ascii="Courier New" w:hAnsi="Courier New" w:cs="Courier New"/>
          <w:b/>
          <w:bCs/>
          <w:color w:val="800000"/>
          <w:lang w:val="en-US" w:eastAsia="ko-KR"/>
        </w:rPr>
        <w:t>RndABgCif</w:t>
      </w:r>
      <w:proofErr w:type="spellEnd"/>
      <w:r w:rsidRPr="00900E80">
        <w:rPr>
          <w:rFonts w:ascii="Courier New" w:hAnsi="Courier New" w:cs="Courier New"/>
          <w:b/>
          <w:bCs/>
          <w:color w:val="800000"/>
          <w:lang w:val="en-US" w:eastAsia="ko-KR"/>
        </w:rPr>
        <w:t>= 9e56ef204579798ad7fc4dc9b9a9ac0e</w:t>
      </w:r>
    </w:p>
    <w:p w:rsidR="00900E80" w:rsidRPr="00900E80" w:rsidRDefault="00900E80" w:rsidP="00900E80">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900E80">
        <w:rPr>
          <w:rFonts w:ascii="Courier New" w:hAnsi="Courier New" w:cs="Courier New"/>
          <w:b/>
          <w:bCs/>
          <w:color w:val="800000"/>
          <w:lang w:val="en-US" w:eastAsia="ko-KR"/>
        </w:rPr>
        <w:lastRenderedPageBreak/>
        <w:t>SessionKeys</w:t>
      </w:r>
      <w:proofErr w:type="spellEnd"/>
      <w:r w:rsidRPr="00900E80">
        <w:rPr>
          <w:rFonts w:ascii="Courier New" w:hAnsi="Courier New" w:cs="Courier New"/>
          <w:b/>
          <w:bCs/>
          <w:color w:val="800000"/>
          <w:lang w:val="en-US" w:eastAsia="ko-KR"/>
        </w:rPr>
        <w:t>= 990a60da4dd7441c8f856686721f5bf1</w:t>
      </w:r>
    </w:p>
    <w:p w:rsidR="009D4A58" w:rsidRDefault="009D4A58" w:rsidP="00CF0120">
      <w:pPr>
        <w:rPr>
          <w:lang w:val="en-GB"/>
        </w:rPr>
      </w:pPr>
    </w:p>
    <w:p w:rsidR="00857255" w:rsidRPr="00887730" w:rsidRDefault="00857255" w:rsidP="00857255">
      <w:pPr>
        <w:rPr>
          <w:b/>
          <w:u w:val="single"/>
        </w:rPr>
      </w:pPr>
      <w:r>
        <w:rPr>
          <w:b/>
          <w:u w:val="single"/>
        </w:rPr>
        <w:t>NEXT STEP</w:t>
      </w:r>
    </w:p>
    <w:p w:rsidR="00857255" w:rsidRDefault="00857255" w:rsidP="00CF0120">
      <w:pPr>
        <w:rPr>
          <w:lang w:val="en-GB"/>
        </w:rPr>
      </w:pPr>
      <w:r>
        <w:rPr>
          <w:lang w:val="en-GB"/>
        </w:rPr>
        <w:t xml:space="preserve">If the response to this command is equals to 0, this means that the operation has been successful, and the reader has obtained the ciphered concatenated random numbers </w:t>
      </w:r>
      <w:proofErr w:type="spellStart"/>
      <w:r>
        <w:rPr>
          <w:lang w:val="en-GB"/>
        </w:rPr>
        <w:t>RndABgCif</w:t>
      </w:r>
      <w:proofErr w:type="spellEnd"/>
      <w:r>
        <w:rPr>
          <w:lang w:val="en-GB"/>
        </w:rPr>
        <w:t xml:space="preserve"> and the session key. In other words, the security element has generated a random number </w:t>
      </w:r>
      <w:proofErr w:type="spellStart"/>
      <w:r>
        <w:rPr>
          <w:lang w:val="en-GB"/>
        </w:rPr>
        <w:t>RndA</w:t>
      </w:r>
      <w:proofErr w:type="spellEnd"/>
      <w:r>
        <w:rPr>
          <w:lang w:val="en-GB"/>
        </w:rPr>
        <w:t xml:space="preserve"> and it has concatenated it with the random number generated by the card </w:t>
      </w:r>
      <w:proofErr w:type="spellStart"/>
      <w:r>
        <w:rPr>
          <w:lang w:val="en-GB"/>
        </w:rPr>
        <w:t>RndB</w:t>
      </w:r>
      <w:proofErr w:type="spellEnd"/>
      <w:r>
        <w:rPr>
          <w:lang w:val="en-GB"/>
        </w:rPr>
        <w:t>’ (which has already been rotated left by 8 bits). The two concatenated numbers are ciphered using 3DES.</w:t>
      </w:r>
      <w:r w:rsidR="00C83680">
        <w:rPr>
          <w:lang w:val="en-GB"/>
        </w:rPr>
        <w:t xml:space="preserve"> The information that the reader obtains during this operation should be saved in order to be used in the second part of the authentication procedure.</w:t>
      </w:r>
    </w:p>
    <w:p w:rsidR="00857255" w:rsidRDefault="00857255" w:rsidP="00CF0120">
      <w:pPr>
        <w:rPr>
          <w:lang w:val="en-GB"/>
        </w:rPr>
      </w:pPr>
    </w:p>
    <w:p w:rsidR="00272C16" w:rsidRDefault="00272C16">
      <w:pPr>
        <w:tabs>
          <w:tab w:val="clear" w:pos="1134"/>
        </w:tabs>
        <w:spacing w:before="0" w:after="0" w:line="240" w:lineRule="auto"/>
        <w:jc w:val="left"/>
        <w:rPr>
          <w:rFonts w:cs="Tahoma"/>
          <w:b/>
          <w:bCs/>
          <w:color w:val="000000" w:themeColor="text1"/>
          <w:kern w:val="28"/>
          <w:sz w:val="22"/>
          <w:lang w:val="en-GB"/>
        </w:rPr>
      </w:pPr>
      <w:bookmarkStart w:id="36" w:name="_Ref248304611"/>
      <w:r>
        <w:br w:type="page"/>
      </w:r>
    </w:p>
    <w:p w:rsidR="00C77F1C" w:rsidRPr="00255AD3" w:rsidRDefault="00C77F1C" w:rsidP="00C77F1C">
      <w:pPr>
        <w:pStyle w:val="Ttulo2"/>
      </w:pPr>
      <w:bookmarkStart w:id="37" w:name="_Ref248727976"/>
      <w:bookmarkStart w:id="38" w:name="_Toc248728372"/>
      <w:r>
        <w:lastRenderedPageBreak/>
        <w:t xml:space="preserve">Session </w:t>
      </w:r>
      <w:r w:rsidR="000C1AA8">
        <w:t>K</w:t>
      </w:r>
      <w:r>
        <w:t xml:space="preserve">ey </w:t>
      </w:r>
      <w:r w:rsidR="000C1AA8">
        <w:t>G</w:t>
      </w:r>
      <w:r>
        <w:t xml:space="preserve">eneration </w:t>
      </w:r>
      <w:r w:rsidR="000C1AA8">
        <w:t xml:space="preserve">(Authentication) </w:t>
      </w:r>
      <w:r>
        <w:t>–</w:t>
      </w:r>
      <w:r w:rsidR="00272C16">
        <w:t xml:space="preserve"> </w:t>
      </w:r>
      <w:r>
        <w:t>Part 2</w:t>
      </w:r>
      <w:bookmarkEnd w:id="36"/>
      <w:bookmarkEnd w:id="37"/>
      <w:bookmarkEnd w:id="38"/>
    </w:p>
    <w:p w:rsidR="00272C16" w:rsidRPr="000D79C2" w:rsidRDefault="00272C16" w:rsidP="00272C16">
      <w:pPr>
        <w:tabs>
          <w:tab w:val="left" w:pos="1260"/>
        </w:tabs>
        <w:rPr>
          <w:rFonts w:cs="Arial"/>
          <w:b/>
          <w:u w:val="single"/>
          <w:lang w:val="it-IT"/>
        </w:rPr>
      </w:pPr>
      <w:r>
        <w:rPr>
          <w:rFonts w:cs="Arial"/>
          <w:b/>
          <w:u w:val="single"/>
          <w:lang w:val="it-IT"/>
        </w:rPr>
        <w:t>COMMAND DESCRIPTION</w:t>
      </w:r>
    </w:p>
    <w:p w:rsidR="00272C16" w:rsidRDefault="00272C16" w:rsidP="00272C16">
      <w:pPr>
        <w:rPr>
          <w:lang w:val="en-GB"/>
        </w:rPr>
      </w:pPr>
      <w:r>
        <w:rPr>
          <w:lang w:val="en-GB"/>
        </w:rPr>
        <w:t>The card receives the information generated during the execution of the first part (</w:t>
      </w:r>
      <w:r w:rsidR="00AD7142">
        <w:rPr>
          <w:lang w:val="en-GB"/>
        </w:rPr>
        <w:fldChar w:fldCharType="begin"/>
      </w:r>
      <w:r>
        <w:rPr>
          <w:lang w:val="en-GB"/>
        </w:rPr>
        <w:instrText xml:space="preserve"> REF _Ref248548187 \r \h </w:instrText>
      </w:r>
      <w:r w:rsidR="00AD7142">
        <w:rPr>
          <w:lang w:val="en-GB"/>
        </w:rPr>
      </w:r>
      <w:r w:rsidR="00AD7142">
        <w:rPr>
          <w:lang w:val="en-GB"/>
        </w:rPr>
        <w:fldChar w:fldCharType="separate"/>
      </w:r>
      <w:r w:rsidR="00694CCE">
        <w:rPr>
          <w:lang w:val="en-GB"/>
        </w:rPr>
        <w:t>4.4</w:t>
      </w:r>
      <w:r w:rsidR="00AD7142">
        <w:rPr>
          <w:lang w:val="en-GB"/>
        </w:rPr>
        <w:fldChar w:fldCharType="end"/>
      </w:r>
      <w:r>
        <w:rPr>
          <w:lang w:val="en-GB"/>
        </w:rPr>
        <w:t>)</w:t>
      </w:r>
      <w:r w:rsidRPr="00CF0120">
        <w:rPr>
          <w:lang w:val="en-GB"/>
        </w:rPr>
        <w:t>.</w:t>
      </w:r>
      <w:r>
        <w:rPr>
          <w:lang w:val="en-GB"/>
        </w:rPr>
        <w:t xml:space="preserve"> It is the possible for the DESFire to verify that the random number </w:t>
      </w:r>
      <w:proofErr w:type="spellStart"/>
      <w:r w:rsidRPr="00422CC7">
        <w:rPr>
          <w:b/>
          <w:lang w:val="en-GB"/>
        </w:rPr>
        <w:t>RndB</w:t>
      </w:r>
      <w:proofErr w:type="spellEnd"/>
      <w:r>
        <w:rPr>
          <w:lang w:val="en-GB"/>
        </w:rPr>
        <w:t xml:space="preserve"> received</w:t>
      </w:r>
      <w:r w:rsidR="004F3C8C">
        <w:rPr>
          <w:lang w:val="en-GB"/>
        </w:rPr>
        <w:t xml:space="preserve"> (after it is rotated left by 8 bits)</w:t>
      </w:r>
      <w:r>
        <w:rPr>
          <w:lang w:val="en-GB"/>
        </w:rPr>
        <w:t xml:space="preserve"> is equal to the one selected during the beginning of the operation (</w:t>
      </w:r>
      <w:r w:rsidR="00AD7142">
        <w:rPr>
          <w:lang w:val="en-GB"/>
        </w:rPr>
        <w:fldChar w:fldCharType="begin"/>
      </w:r>
      <w:r>
        <w:rPr>
          <w:lang w:val="en-GB"/>
        </w:rPr>
        <w:instrText xml:space="preserve"> REF _Ref248548187 \r \h </w:instrText>
      </w:r>
      <w:r w:rsidR="00AD7142">
        <w:rPr>
          <w:lang w:val="en-GB"/>
        </w:rPr>
      </w:r>
      <w:r w:rsidR="00AD7142">
        <w:rPr>
          <w:lang w:val="en-GB"/>
        </w:rPr>
        <w:fldChar w:fldCharType="separate"/>
      </w:r>
      <w:r w:rsidR="00694CCE">
        <w:rPr>
          <w:lang w:val="en-GB"/>
        </w:rPr>
        <w:t>4.4</w:t>
      </w:r>
      <w:r w:rsidR="00AD7142">
        <w:rPr>
          <w:lang w:val="en-GB"/>
        </w:rPr>
        <w:fldChar w:fldCharType="end"/>
      </w:r>
      <w:r>
        <w:rPr>
          <w:lang w:val="en-GB"/>
        </w:rPr>
        <w:t xml:space="preserve">) by the card. In other words, the card knows that the other side posses the same secret key for the operation. Next, the card </w:t>
      </w:r>
      <w:r w:rsidR="00422CC7">
        <w:rPr>
          <w:lang w:val="en-GB"/>
        </w:rPr>
        <w:t xml:space="preserve">deciphers the </w:t>
      </w:r>
      <w:proofErr w:type="spellStart"/>
      <w:r w:rsidR="00422CC7" w:rsidRPr="00422CC7">
        <w:rPr>
          <w:b/>
          <w:lang w:val="en-GB"/>
        </w:rPr>
        <w:t>RndA</w:t>
      </w:r>
      <w:proofErr w:type="spellEnd"/>
      <w:r w:rsidR="00422CC7">
        <w:rPr>
          <w:lang w:val="en-GB"/>
        </w:rPr>
        <w:t xml:space="preserve"> (selected by the security element), rotates it left by 8 bits and </w:t>
      </w:r>
      <w:r>
        <w:rPr>
          <w:lang w:val="en-GB"/>
        </w:rPr>
        <w:t xml:space="preserve">sends </w:t>
      </w:r>
      <w:r w:rsidR="00422CC7">
        <w:rPr>
          <w:lang w:val="en-GB"/>
        </w:rPr>
        <w:t>it (</w:t>
      </w:r>
      <w:proofErr w:type="spellStart"/>
      <w:r w:rsidR="00422CC7" w:rsidRPr="00422CC7">
        <w:rPr>
          <w:b/>
          <w:lang w:val="en-GB"/>
        </w:rPr>
        <w:t>RndA</w:t>
      </w:r>
      <w:proofErr w:type="spellEnd"/>
      <w:r w:rsidR="00422CC7">
        <w:rPr>
          <w:b/>
          <w:lang w:val="en-GB"/>
        </w:rPr>
        <w:t>’</w:t>
      </w:r>
      <w:r w:rsidR="00422CC7">
        <w:rPr>
          <w:lang w:val="en-GB"/>
        </w:rPr>
        <w:t xml:space="preserve">) to the reader. </w:t>
      </w:r>
      <w:r w:rsidR="001D688D">
        <w:rPr>
          <w:lang w:val="en-GB"/>
        </w:rPr>
        <w:t>Moreover,</w:t>
      </w:r>
      <w:r w:rsidR="00422CC7">
        <w:rPr>
          <w:lang w:val="en-GB"/>
        </w:rPr>
        <w:t xml:space="preserve"> this data is transferred to the security element where it is processed. If at the end the security element </w:t>
      </w:r>
      <w:r w:rsidR="001D688D">
        <w:rPr>
          <w:lang w:val="en-GB"/>
        </w:rPr>
        <w:t>verifies that the data just received (</w:t>
      </w:r>
      <w:proofErr w:type="spellStart"/>
      <w:r w:rsidR="001D688D" w:rsidRPr="00422CC7">
        <w:rPr>
          <w:b/>
          <w:lang w:val="en-GB"/>
        </w:rPr>
        <w:t>RndA</w:t>
      </w:r>
      <w:proofErr w:type="spellEnd"/>
      <w:r w:rsidR="008F5F33">
        <w:rPr>
          <w:lang w:val="en-GB"/>
        </w:rPr>
        <w:t xml:space="preserve">, </w:t>
      </w:r>
      <w:r w:rsidR="001D688D" w:rsidRPr="001D688D">
        <w:rPr>
          <w:lang w:val="en-GB"/>
        </w:rPr>
        <w:t>after it is rotated left by 8 bits</w:t>
      </w:r>
      <w:r w:rsidR="001D688D">
        <w:rPr>
          <w:lang w:val="en-GB"/>
        </w:rPr>
        <w:t>) is equal to the number initially selected by the same element, then it is demonstrated that the card posses the right key.</w:t>
      </w:r>
    </w:p>
    <w:p w:rsidR="00272C16" w:rsidRDefault="00272C16" w:rsidP="00272C16">
      <w:pPr>
        <w:rPr>
          <w:lang w:val="en-GB"/>
        </w:rPr>
      </w:pPr>
    </w:p>
    <w:p w:rsidR="00272C16" w:rsidRPr="000D79C2" w:rsidRDefault="00272C16" w:rsidP="00272C16">
      <w:pPr>
        <w:tabs>
          <w:tab w:val="left" w:pos="1260"/>
        </w:tabs>
        <w:rPr>
          <w:rFonts w:cs="Arial"/>
          <w:b/>
          <w:u w:val="single"/>
          <w:lang w:val="it-IT"/>
        </w:rPr>
      </w:pPr>
      <w:r>
        <w:rPr>
          <w:rFonts w:cs="Arial"/>
          <w:b/>
          <w:u w:val="single"/>
          <w:lang w:val="it-IT"/>
        </w:rPr>
        <w:t>COMMAND SYNTAX</w:t>
      </w:r>
    </w:p>
    <w:p w:rsidR="00272C16" w:rsidRDefault="00272C16" w:rsidP="00272C16">
      <w:pPr>
        <w:tabs>
          <w:tab w:val="left" w:pos="1260"/>
          <w:tab w:val="left" w:pos="4500"/>
        </w:tabs>
        <w:rPr>
          <w:b/>
          <w:color w:val="0000FF"/>
          <w:lang w:val="it-IT"/>
        </w:rPr>
      </w:pPr>
      <w:r w:rsidRPr="00D645FB">
        <w:rPr>
          <w:b/>
          <w:color w:val="0000FF"/>
          <w:lang w:val="it-IT"/>
        </w:rPr>
        <w:t>http://IP:PR/</w:t>
      </w:r>
      <w:proofErr w:type="spellStart"/>
      <w:r w:rsidRPr="00D23B98">
        <w:rPr>
          <w:b/>
          <w:color w:val="0000FF"/>
          <w:lang w:val="es-ES"/>
        </w:rPr>
        <w:t>Application</w:t>
      </w:r>
      <w:proofErr w:type="spellEnd"/>
      <w:r w:rsidRPr="00D23B98">
        <w:rPr>
          <w:b/>
          <w:color w:val="0000FF"/>
          <w:lang w:val="es-ES"/>
        </w:rPr>
        <w:t>/</w:t>
      </w:r>
      <w:proofErr w:type="spellStart"/>
      <w:r w:rsidRPr="00D23B98">
        <w:rPr>
          <w:b/>
          <w:color w:val="0000FF"/>
          <w:lang w:val="es-ES"/>
        </w:rPr>
        <w:t>Version</w:t>
      </w:r>
      <w:proofErr w:type="spellEnd"/>
      <w:r w:rsidRPr="00AD2222">
        <w:rPr>
          <w:b/>
          <w:color w:val="0000FF"/>
          <w:lang w:val="it-IT"/>
        </w:rPr>
        <w:t>/</w:t>
      </w:r>
      <w:r>
        <w:rPr>
          <w:b/>
          <w:color w:val="0000FF"/>
          <w:lang w:val="it-IT"/>
        </w:rPr>
        <w:t>InitSession</w:t>
      </w:r>
      <w:r w:rsidRPr="00AD2222">
        <w:rPr>
          <w:b/>
          <w:color w:val="0000FF"/>
          <w:lang w:val="it-IT"/>
        </w:rPr>
        <w:t>;</w:t>
      </w:r>
      <w:r w:rsidRPr="009D4A58">
        <w:rPr>
          <w:b/>
          <w:color w:val="0000FF"/>
          <w:lang w:val="it-IT"/>
        </w:rPr>
        <w:t>jsessionid</w:t>
      </w:r>
      <w:r w:rsidRPr="00AD2222">
        <w:rPr>
          <w:b/>
          <w:color w:val="0000FF"/>
          <w:lang w:val="it-IT"/>
        </w:rPr>
        <w:t>=[Session</w:t>
      </w:r>
      <w:r>
        <w:rPr>
          <w:b/>
          <w:color w:val="0000FF"/>
          <w:lang w:val="it-IT"/>
        </w:rPr>
        <w:t>Value]</w:t>
      </w:r>
      <w:r w:rsidRPr="009D4A58">
        <w:rPr>
          <w:b/>
          <w:color w:val="0000FF"/>
          <w:lang w:val="it-IT"/>
        </w:rPr>
        <w:t>?</w:t>
      </w:r>
      <w:r w:rsidR="0075542C" w:rsidRPr="009D4A58">
        <w:rPr>
          <w:b/>
          <w:color w:val="0000FF"/>
          <w:lang w:val="it-IT"/>
        </w:rPr>
        <w:t xml:space="preserve"> </w:t>
      </w:r>
      <w:r w:rsidRPr="009D4A58">
        <w:rPr>
          <w:b/>
          <w:color w:val="0000FF"/>
          <w:lang w:val="it-IT"/>
        </w:rPr>
        <w:t>Rnd</w:t>
      </w:r>
      <w:r w:rsidR="0075542C">
        <w:rPr>
          <w:b/>
          <w:color w:val="0000FF"/>
          <w:lang w:val="it-IT"/>
        </w:rPr>
        <w:t>A’</w:t>
      </w:r>
      <w:r w:rsidRPr="009D4A58">
        <w:rPr>
          <w:b/>
          <w:color w:val="0000FF"/>
          <w:lang w:val="it-IT"/>
        </w:rPr>
        <w:t>=</w:t>
      </w:r>
      <w:r>
        <w:rPr>
          <w:b/>
          <w:color w:val="0000FF"/>
          <w:lang w:val="it-IT"/>
        </w:rPr>
        <w:t>[</w:t>
      </w:r>
      <w:r w:rsidR="0075542C">
        <w:rPr>
          <w:b/>
          <w:color w:val="0000FF"/>
          <w:lang w:val="it-IT"/>
        </w:rPr>
        <w:t>HSM</w:t>
      </w:r>
      <w:r>
        <w:rPr>
          <w:b/>
          <w:color w:val="0000FF"/>
          <w:lang w:val="it-IT"/>
        </w:rPr>
        <w:t>GeneratedRandomNumber</w:t>
      </w:r>
      <w:r w:rsidR="0075542C">
        <w:rPr>
          <w:b/>
          <w:color w:val="0000FF"/>
          <w:lang w:val="it-IT"/>
        </w:rPr>
        <w:t>Rotated8bits</w:t>
      </w:r>
      <w:r>
        <w:rPr>
          <w:b/>
          <w:color w:val="0000FF"/>
          <w:lang w:val="it-IT"/>
        </w:rPr>
        <w:t>]</w:t>
      </w:r>
    </w:p>
    <w:p w:rsidR="00272C16" w:rsidRPr="00E90DE4" w:rsidRDefault="00272C16" w:rsidP="00272C16">
      <w:pPr>
        <w:tabs>
          <w:tab w:val="left" w:pos="1260"/>
          <w:tab w:val="left" w:pos="4500"/>
        </w:tabs>
        <w:rPr>
          <w:b/>
          <w:color w:val="0000FF"/>
          <w:lang w:val="it-IT"/>
        </w:rPr>
      </w:pPr>
    </w:p>
    <w:p w:rsidR="00272C16" w:rsidRPr="000D79C2" w:rsidRDefault="00272C16" w:rsidP="00272C16">
      <w:pPr>
        <w:tabs>
          <w:tab w:val="left" w:pos="1260"/>
          <w:tab w:val="left" w:pos="4500"/>
        </w:tabs>
        <w:rPr>
          <w:b/>
          <w:u w:val="single"/>
        </w:rPr>
      </w:pPr>
      <w:r>
        <w:rPr>
          <w:b/>
          <w:u w:val="single"/>
        </w:rPr>
        <w:t>PARAMETERS</w:t>
      </w:r>
    </w:p>
    <w:p w:rsidR="00272C16" w:rsidRDefault="00272C16" w:rsidP="00272C16">
      <w:pPr>
        <w:tabs>
          <w:tab w:val="clear" w:pos="1134"/>
          <w:tab w:val="left" w:pos="2268"/>
        </w:tabs>
        <w:ind w:left="2268" w:hanging="2268"/>
        <w:rPr>
          <w:color w:val="000000" w:themeColor="text1"/>
          <w:lang w:val="en-GB"/>
        </w:rPr>
      </w:pPr>
      <w:proofErr w:type="spellStart"/>
      <w:proofErr w:type="gramStart"/>
      <w:r w:rsidRPr="006C6E88">
        <w:rPr>
          <w:b/>
          <w:color w:val="0000FF"/>
        </w:rPr>
        <w:t>jsessionid</w:t>
      </w:r>
      <w:proofErr w:type="spellEnd"/>
      <w:proofErr w:type="gramEnd"/>
      <w:r>
        <w:tab/>
      </w:r>
      <w:r w:rsidRPr="00255AD3">
        <w:rPr>
          <w:color w:val="000000" w:themeColor="text1"/>
          <w:lang w:val="en-GB"/>
        </w:rPr>
        <w:t>This is the code that identifies the operation</w:t>
      </w:r>
      <w:r>
        <w:rPr>
          <w:color w:val="000000" w:themeColor="text1"/>
          <w:lang w:val="en-GB"/>
        </w:rPr>
        <w:t xml:space="preserve"> obtained using the </w:t>
      </w:r>
      <w:proofErr w:type="spellStart"/>
      <w:r w:rsidRPr="009D4A58">
        <w:rPr>
          <w:b/>
          <w:color w:val="000000" w:themeColor="text1"/>
          <w:lang w:val="en-GB"/>
        </w:rPr>
        <w:t>InitOperation</w:t>
      </w:r>
      <w:proofErr w:type="spellEnd"/>
      <w:r>
        <w:rPr>
          <w:color w:val="000000" w:themeColor="text1"/>
          <w:lang w:val="en-GB"/>
        </w:rPr>
        <w:t xml:space="preserve"> command</w:t>
      </w:r>
      <w:r w:rsidRPr="00255AD3">
        <w:rPr>
          <w:color w:val="000000" w:themeColor="text1"/>
          <w:lang w:val="en-GB"/>
        </w:rPr>
        <w:t>.</w:t>
      </w:r>
    </w:p>
    <w:p w:rsidR="00272C16" w:rsidRDefault="00272C16" w:rsidP="00272C16">
      <w:pPr>
        <w:tabs>
          <w:tab w:val="clear" w:pos="1134"/>
          <w:tab w:val="left" w:pos="2268"/>
        </w:tabs>
        <w:ind w:left="2268" w:hanging="2268"/>
        <w:rPr>
          <w:color w:val="000000" w:themeColor="text1"/>
          <w:lang w:val="en-GB"/>
        </w:rPr>
      </w:pPr>
      <w:proofErr w:type="spellStart"/>
      <w:r>
        <w:rPr>
          <w:b/>
          <w:color w:val="0000FF"/>
        </w:rPr>
        <w:t>Rnd</w:t>
      </w:r>
      <w:r w:rsidR="0075542C">
        <w:rPr>
          <w:b/>
          <w:color w:val="0000FF"/>
        </w:rPr>
        <w:t>A</w:t>
      </w:r>
      <w:proofErr w:type="spellEnd"/>
      <w:r w:rsidR="0075542C">
        <w:rPr>
          <w:b/>
          <w:color w:val="0000FF"/>
        </w:rPr>
        <w:t>’</w:t>
      </w:r>
      <w:r>
        <w:tab/>
      </w:r>
      <w:r>
        <w:rPr>
          <w:color w:val="000000" w:themeColor="text1"/>
          <w:lang w:val="en-GB"/>
        </w:rPr>
        <w:t xml:space="preserve">It contains the random number generated by the </w:t>
      </w:r>
      <w:r w:rsidR="0075542C">
        <w:rPr>
          <w:color w:val="000000" w:themeColor="text1"/>
          <w:lang w:val="en-GB"/>
        </w:rPr>
        <w:t>security element</w:t>
      </w:r>
      <w:r>
        <w:rPr>
          <w:color w:val="000000" w:themeColor="text1"/>
          <w:lang w:val="en-GB"/>
        </w:rPr>
        <w:t xml:space="preserve"> </w:t>
      </w:r>
      <w:r w:rsidR="0075542C">
        <w:rPr>
          <w:color w:val="000000" w:themeColor="text1"/>
          <w:lang w:val="en-GB"/>
        </w:rPr>
        <w:t xml:space="preserve">rotated left by 8 bits </w:t>
      </w:r>
      <w:r>
        <w:rPr>
          <w:color w:val="000000" w:themeColor="text1"/>
          <w:lang w:val="en-GB"/>
        </w:rPr>
        <w:t>(according to the NXP DESFire authentication procedure)</w:t>
      </w:r>
      <w:r w:rsidRPr="00255AD3">
        <w:rPr>
          <w:color w:val="000000" w:themeColor="text1"/>
          <w:lang w:val="en-GB"/>
        </w:rPr>
        <w:t>.</w:t>
      </w:r>
      <w:r>
        <w:rPr>
          <w:color w:val="000000" w:themeColor="text1"/>
          <w:lang w:val="en-GB"/>
        </w:rPr>
        <w:t xml:space="preserve"> It occupies 8 bytes (in hexadecimal system), and it is ciphered with the key selected for the authentication process.</w:t>
      </w:r>
    </w:p>
    <w:p w:rsidR="00272C16" w:rsidRDefault="00272C16" w:rsidP="00272C16">
      <w:pPr>
        <w:tabs>
          <w:tab w:val="left" w:pos="1980"/>
          <w:tab w:val="left" w:pos="2640"/>
          <w:tab w:val="left" w:pos="4500"/>
        </w:tabs>
        <w:ind w:left="1134" w:hanging="1134"/>
        <w:rPr>
          <w:iCs/>
          <w:color w:val="008000"/>
          <w:lang w:val="en-GB"/>
        </w:rPr>
      </w:pPr>
    </w:p>
    <w:p w:rsidR="00272C16" w:rsidRPr="00DD62FE" w:rsidRDefault="00272C16" w:rsidP="00272C16">
      <w:pPr>
        <w:rPr>
          <w:u w:val="single"/>
        </w:rPr>
      </w:pPr>
      <w:r>
        <w:rPr>
          <w:b/>
          <w:u w:val="single"/>
        </w:rPr>
        <w:t>RESPONSE</w:t>
      </w:r>
    </w:p>
    <w:p w:rsidR="00272C16" w:rsidRDefault="00272C16" w:rsidP="00272C16">
      <w:pPr>
        <w:tabs>
          <w:tab w:val="clear" w:pos="1134"/>
        </w:tabs>
        <w:spacing w:after="80" w:line="240" w:lineRule="auto"/>
        <w:ind w:left="2268" w:hanging="2268"/>
        <w:rPr>
          <w:color w:val="000000" w:themeColor="text1"/>
          <w:lang w:val="en-GB"/>
        </w:rPr>
      </w:pPr>
      <w:proofErr w:type="spellStart"/>
      <w:r w:rsidRPr="006C6E88">
        <w:rPr>
          <w:b/>
          <w:color w:val="0000FF"/>
        </w:rPr>
        <w:t>CodResponse</w:t>
      </w:r>
      <w:proofErr w:type="spellEnd"/>
      <w:r>
        <w:rPr>
          <w:b/>
        </w:rPr>
        <w:tab/>
      </w:r>
      <w:r w:rsidRPr="00366A9A">
        <w:rPr>
          <w:iCs/>
          <w:color w:val="000000" w:themeColor="text1"/>
          <w:lang w:val="en-GB"/>
        </w:rPr>
        <w:t>This is the response code (correct or incorrect).</w:t>
      </w:r>
      <w:r w:rsidRPr="00366A9A">
        <w:rPr>
          <w:color w:val="000000" w:themeColor="text1"/>
          <w:lang w:val="en-GB"/>
        </w:rPr>
        <w:t xml:space="preserve"> It contains 0 if there is no error.</w:t>
      </w:r>
    </w:p>
    <w:p w:rsidR="005E55EE" w:rsidRPr="00366A9A" w:rsidRDefault="005E55EE" w:rsidP="00272C16">
      <w:pPr>
        <w:tabs>
          <w:tab w:val="clear" w:pos="1134"/>
        </w:tabs>
        <w:spacing w:after="80" w:line="240" w:lineRule="auto"/>
        <w:ind w:left="2268" w:hanging="2268"/>
        <w:rPr>
          <w:iCs/>
          <w:color w:val="000000" w:themeColor="text1"/>
          <w:lang w:val="en-GB"/>
        </w:rPr>
      </w:pPr>
    </w:p>
    <w:p w:rsidR="00272C16" w:rsidRDefault="00272C16">
      <w:pPr>
        <w:tabs>
          <w:tab w:val="clear" w:pos="1134"/>
        </w:tabs>
        <w:spacing w:before="0" w:after="0" w:line="240" w:lineRule="auto"/>
        <w:jc w:val="left"/>
        <w:rPr>
          <w:rFonts w:cs="Tahoma"/>
          <w:b/>
          <w:bCs/>
          <w:color w:val="000000" w:themeColor="text1"/>
          <w:kern w:val="28"/>
          <w:sz w:val="22"/>
          <w:lang w:val="en-GB"/>
        </w:rPr>
      </w:pPr>
      <w:r>
        <w:br w:type="page"/>
      </w:r>
    </w:p>
    <w:p w:rsidR="00C77F1C" w:rsidRPr="00255AD3" w:rsidRDefault="00C77F1C" w:rsidP="00C77F1C">
      <w:pPr>
        <w:pStyle w:val="Ttulo2"/>
      </w:pPr>
      <w:bookmarkStart w:id="39" w:name="_Toc248728373"/>
      <w:proofErr w:type="spellStart"/>
      <w:r>
        <w:lastRenderedPageBreak/>
        <w:t>Sube</w:t>
      </w:r>
      <w:proofErr w:type="spellEnd"/>
      <w:r>
        <w:t xml:space="preserve">-T </w:t>
      </w:r>
      <w:r w:rsidR="000C1AA8">
        <w:t>C</w:t>
      </w:r>
      <w:r>
        <w:t xml:space="preserve">ard </w:t>
      </w:r>
      <w:r w:rsidR="000C1AA8">
        <w:t>N</w:t>
      </w:r>
      <w:r>
        <w:t xml:space="preserve">umber </w:t>
      </w:r>
      <w:r w:rsidR="000C1AA8">
        <w:t>G</w:t>
      </w:r>
      <w:r>
        <w:t>eneration</w:t>
      </w:r>
      <w:r w:rsidR="000C1AA8">
        <w:t xml:space="preserve"> Command</w:t>
      </w:r>
      <w:bookmarkEnd w:id="39"/>
    </w:p>
    <w:p w:rsidR="00845130" w:rsidRPr="000D79C2" w:rsidRDefault="00845130" w:rsidP="00845130">
      <w:pPr>
        <w:tabs>
          <w:tab w:val="left" w:pos="1260"/>
        </w:tabs>
        <w:rPr>
          <w:rFonts w:cs="Arial"/>
          <w:b/>
          <w:u w:val="single"/>
          <w:lang w:val="it-IT"/>
        </w:rPr>
      </w:pPr>
      <w:r>
        <w:rPr>
          <w:rFonts w:cs="Arial"/>
          <w:b/>
          <w:u w:val="single"/>
          <w:lang w:val="it-IT"/>
        </w:rPr>
        <w:t>COMMAND DESCRIPTION</w:t>
      </w:r>
    </w:p>
    <w:p w:rsidR="00845130" w:rsidRDefault="00845130" w:rsidP="00845130">
      <w:pPr>
        <w:rPr>
          <w:lang w:val="en-GB"/>
        </w:rPr>
      </w:pPr>
      <w:r>
        <w:rPr>
          <w:lang w:val="en-GB"/>
        </w:rPr>
        <w:t xml:space="preserve">This command returns the </w:t>
      </w:r>
      <w:proofErr w:type="spellStart"/>
      <w:r>
        <w:rPr>
          <w:lang w:val="en-GB"/>
        </w:rPr>
        <w:t>Sube</w:t>
      </w:r>
      <w:proofErr w:type="spellEnd"/>
      <w:r>
        <w:rPr>
          <w:lang w:val="en-GB"/>
        </w:rPr>
        <w:t>-T number which is a unique identification code for each personalized card. It is the CRTM that specifies this code during the personalization process and it is completely independent form the chip UID.</w:t>
      </w:r>
    </w:p>
    <w:p w:rsidR="00845130" w:rsidRDefault="00845130" w:rsidP="00845130">
      <w:pPr>
        <w:rPr>
          <w:lang w:val="en-GB"/>
        </w:rPr>
      </w:pPr>
    </w:p>
    <w:p w:rsidR="00845130" w:rsidRPr="000D79C2" w:rsidRDefault="00845130" w:rsidP="00845130">
      <w:pPr>
        <w:tabs>
          <w:tab w:val="left" w:pos="1260"/>
        </w:tabs>
        <w:rPr>
          <w:rFonts w:cs="Arial"/>
          <w:b/>
          <w:u w:val="single"/>
          <w:lang w:val="it-IT"/>
        </w:rPr>
      </w:pPr>
      <w:r>
        <w:rPr>
          <w:rFonts w:cs="Arial"/>
          <w:b/>
          <w:u w:val="single"/>
          <w:lang w:val="it-IT"/>
        </w:rPr>
        <w:t>COMMAND SYNTAX</w:t>
      </w:r>
    </w:p>
    <w:p w:rsidR="00845130" w:rsidRDefault="00845130" w:rsidP="00845130">
      <w:pPr>
        <w:tabs>
          <w:tab w:val="left" w:pos="1260"/>
          <w:tab w:val="left" w:pos="4500"/>
        </w:tabs>
        <w:rPr>
          <w:b/>
          <w:color w:val="0000FF"/>
          <w:lang w:val="it-IT"/>
        </w:rPr>
      </w:pPr>
      <w:r w:rsidRPr="00D645FB">
        <w:rPr>
          <w:b/>
          <w:color w:val="0000FF"/>
          <w:lang w:val="it-IT"/>
        </w:rPr>
        <w:t>http://IP:PR/</w:t>
      </w:r>
      <w:proofErr w:type="spellStart"/>
      <w:r w:rsidRPr="00D23B98">
        <w:rPr>
          <w:b/>
          <w:color w:val="0000FF"/>
          <w:lang w:val="es-ES"/>
        </w:rPr>
        <w:t>Application</w:t>
      </w:r>
      <w:proofErr w:type="spellEnd"/>
      <w:r w:rsidRPr="00D23B98">
        <w:rPr>
          <w:b/>
          <w:color w:val="0000FF"/>
          <w:lang w:val="es-ES"/>
        </w:rPr>
        <w:t>/</w:t>
      </w:r>
      <w:proofErr w:type="spellStart"/>
      <w:r w:rsidRPr="00D23B98">
        <w:rPr>
          <w:b/>
          <w:color w:val="0000FF"/>
          <w:lang w:val="es-ES"/>
        </w:rPr>
        <w:t>Version</w:t>
      </w:r>
      <w:proofErr w:type="spellEnd"/>
      <w:r w:rsidRPr="00AD2222">
        <w:rPr>
          <w:b/>
          <w:color w:val="0000FF"/>
          <w:lang w:val="it-IT"/>
        </w:rPr>
        <w:t>/</w:t>
      </w:r>
      <w:r>
        <w:rPr>
          <w:b/>
          <w:color w:val="0000FF"/>
          <w:lang w:val="it-IT"/>
        </w:rPr>
        <w:t>GetSubeTNumber</w:t>
      </w:r>
      <w:r w:rsidRPr="00AD2222">
        <w:rPr>
          <w:b/>
          <w:color w:val="0000FF"/>
          <w:lang w:val="it-IT"/>
        </w:rPr>
        <w:t>;jsessionid=[Session</w:t>
      </w:r>
      <w:r>
        <w:rPr>
          <w:b/>
          <w:color w:val="0000FF"/>
          <w:lang w:val="it-IT"/>
        </w:rPr>
        <w:t>Value]</w:t>
      </w:r>
    </w:p>
    <w:p w:rsidR="00845130" w:rsidRPr="00E90DE4" w:rsidRDefault="00845130" w:rsidP="00845130">
      <w:pPr>
        <w:tabs>
          <w:tab w:val="left" w:pos="1260"/>
          <w:tab w:val="left" w:pos="4500"/>
        </w:tabs>
        <w:rPr>
          <w:b/>
          <w:color w:val="0000FF"/>
          <w:lang w:val="it-IT"/>
        </w:rPr>
      </w:pPr>
    </w:p>
    <w:p w:rsidR="00845130" w:rsidRPr="000D79C2" w:rsidRDefault="00845130" w:rsidP="00845130">
      <w:pPr>
        <w:tabs>
          <w:tab w:val="left" w:pos="1260"/>
          <w:tab w:val="left" w:pos="4500"/>
        </w:tabs>
        <w:rPr>
          <w:b/>
          <w:u w:val="single"/>
        </w:rPr>
      </w:pPr>
      <w:r>
        <w:rPr>
          <w:b/>
          <w:u w:val="single"/>
        </w:rPr>
        <w:t>PARAMETERS</w:t>
      </w:r>
    </w:p>
    <w:p w:rsidR="00845130" w:rsidRPr="00255AD3" w:rsidRDefault="00845130" w:rsidP="00845130">
      <w:pPr>
        <w:ind w:left="1134" w:hanging="1134"/>
        <w:rPr>
          <w:color w:val="000000" w:themeColor="text1"/>
          <w:lang w:val="en-GB"/>
        </w:rPr>
      </w:pPr>
      <w:proofErr w:type="spellStart"/>
      <w:proofErr w:type="gramStart"/>
      <w:r w:rsidRPr="006C6E88">
        <w:rPr>
          <w:b/>
          <w:color w:val="0000FF"/>
        </w:rPr>
        <w:t>jsessionid</w:t>
      </w:r>
      <w:proofErr w:type="spellEnd"/>
      <w:proofErr w:type="gramEnd"/>
      <w:r>
        <w:tab/>
      </w:r>
      <w:r w:rsidRPr="00255AD3">
        <w:rPr>
          <w:color w:val="000000" w:themeColor="text1"/>
          <w:lang w:val="en-GB"/>
        </w:rPr>
        <w:t>This is the code that identifies the operation.</w:t>
      </w:r>
    </w:p>
    <w:p w:rsidR="00845130" w:rsidRDefault="00845130" w:rsidP="00845130">
      <w:pPr>
        <w:tabs>
          <w:tab w:val="left" w:pos="1980"/>
          <w:tab w:val="left" w:pos="2640"/>
          <w:tab w:val="left" w:pos="4500"/>
        </w:tabs>
        <w:ind w:left="1134" w:hanging="1134"/>
        <w:rPr>
          <w:iCs/>
          <w:color w:val="008000"/>
          <w:lang w:val="en-GB"/>
        </w:rPr>
      </w:pPr>
    </w:p>
    <w:p w:rsidR="00845130" w:rsidRPr="00DD62FE" w:rsidRDefault="00845130" w:rsidP="00845130">
      <w:pPr>
        <w:rPr>
          <w:u w:val="single"/>
        </w:rPr>
      </w:pPr>
      <w:r>
        <w:rPr>
          <w:b/>
          <w:u w:val="single"/>
        </w:rPr>
        <w:t>RESPONSE</w:t>
      </w:r>
    </w:p>
    <w:p w:rsidR="00845130" w:rsidRPr="00366A9A" w:rsidRDefault="00845130" w:rsidP="00845130">
      <w:pPr>
        <w:tabs>
          <w:tab w:val="clear" w:pos="1134"/>
        </w:tabs>
        <w:spacing w:after="80" w:line="240" w:lineRule="auto"/>
        <w:ind w:left="2268" w:hanging="2268"/>
        <w:rPr>
          <w:iCs/>
          <w:color w:val="000000" w:themeColor="text1"/>
          <w:lang w:val="en-GB"/>
        </w:rPr>
      </w:pPr>
      <w:proofErr w:type="spellStart"/>
      <w:r w:rsidRPr="006C6E88">
        <w:rPr>
          <w:b/>
          <w:color w:val="0000FF"/>
        </w:rPr>
        <w:t>CodResponse</w:t>
      </w:r>
      <w:proofErr w:type="spellEnd"/>
      <w:r>
        <w:rPr>
          <w:b/>
        </w:rPr>
        <w:tab/>
      </w:r>
      <w:r w:rsidRPr="00366A9A">
        <w:rPr>
          <w:iCs/>
          <w:color w:val="000000" w:themeColor="text1"/>
          <w:lang w:val="en-GB"/>
        </w:rPr>
        <w:t>This is the response code (correct or incorrect).</w:t>
      </w:r>
      <w:r w:rsidRPr="00366A9A">
        <w:rPr>
          <w:color w:val="000000" w:themeColor="text1"/>
          <w:lang w:val="en-GB"/>
        </w:rPr>
        <w:t xml:space="preserve"> It contains 0 if there is no error.</w:t>
      </w:r>
    </w:p>
    <w:p w:rsidR="00845130" w:rsidRPr="00366A9A" w:rsidRDefault="00845130" w:rsidP="00845130">
      <w:pPr>
        <w:tabs>
          <w:tab w:val="clear" w:pos="1134"/>
        </w:tabs>
        <w:spacing w:after="80" w:line="240" w:lineRule="auto"/>
        <w:ind w:left="2268" w:hanging="2268"/>
        <w:rPr>
          <w:color w:val="000000" w:themeColor="text1"/>
          <w:lang w:val="en-GB"/>
        </w:rPr>
      </w:pPr>
      <w:proofErr w:type="spellStart"/>
      <w:r>
        <w:rPr>
          <w:b/>
          <w:color w:val="0000FF"/>
        </w:rPr>
        <w:t>SubeT</w:t>
      </w:r>
      <w:proofErr w:type="spellEnd"/>
      <w:r>
        <w:rPr>
          <w:b/>
        </w:rPr>
        <w:tab/>
      </w:r>
      <w:proofErr w:type="spellStart"/>
      <w:r>
        <w:rPr>
          <w:color w:val="000000" w:themeColor="text1"/>
          <w:lang w:val="en-GB"/>
        </w:rPr>
        <w:t>SubeT</w:t>
      </w:r>
      <w:proofErr w:type="spellEnd"/>
      <w:r>
        <w:rPr>
          <w:color w:val="000000" w:themeColor="text1"/>
          <w:lang w:val="en-GB"/>
        </w:rPr>
        <w:t xml:space="preserve"> number</w:t>
      </w:r>
      <w:r w:rsidRPr="00366A9A">
        <w:rPr>
          <w:color w:val="000000" w:themeColor="text1"/>
          <w:lang w:val="en-GB"/>
        </w:rPr>
        <w:t>.</w:t>
      </w:r>
    </w:p>
    <w:p w:rsidR="00845130" w:rsidRDefault="00845130" w:rsidP="00845130">
      <w:pPr>
        <w:rPr>
          <w:lang w:val="en-GB"/>
        </w:rPr>
      </w:pPr>
    </w:p>
    <w:p w:rsidR="00845130" w:rsidRPr="006B0EE6" w:rsidRDefault="00845130" w:rsidP="00845130">
      <w:pPr>
        <w:rPr>
          <w:b/>
          <w:u w:val="single"/>
          <w:lang w:val="en-US"/>
        </w:rPr>
      </w:pPr>
      <w:r>
        <w:rPr>
          <w:b/>
          <w:u w:val="single"/>
          <w:lang w:val="en-US"/>
        </w:rPr>
        <w:t>EXAMPLE</w:t>
      </w:r>
    </w:p>
    <w:p w:rsidR="00845130" w:rsidRDefault="00845130" w:rsidP="00845130">
      <w:pPr>
        <w:rPr>
          <w:b/>
          <w:color w:val="0000FF"/>
          <w:lang w:val="en-US"/>
        </w:rPr>
      </w:pPr>
      <w:r w:rsidRPr="00845130">
        <w:rPr>
          <w:b/>
          <w:color w:val="0000FF"/>
          <w:lang w:val="en-US"/>
        </w:rPr>
        <w:t>http://10.10.50.14:80/BIT/HSM21/GetSubeTNumber;jsessionid=6A04AC4036F3A5662BBA4BF63F2821C2.worker2</w:t>
      </w:r>
    </w:p>
    <w:p w:rsidR="00845130" w:rsidRPr="006D1024" w:rsidRDefault="00845130" w:rsidP="00845130">
      <w:pPr>
        <w:rPr>
          <w:b/>
          <w:color w:val="0000FF"/>
          <w:lang w:val="en-US"/>
        </w:rPr>
      </w:pPr>
    </w:p>
    <w:p w:rsidR="00845130" w:rsidRPr="00887730" w:rsidRDefault="00845130" w:rsidP="00845130">
      <w:pPr>
        <w:rPr>
          <w:b/>
          <w:u w:val="single"/>
        </w:rPr>
      </w:pPr>
      <w:r>
        <w:rPr>
          <w:b/>
          <w:u w:val="single"/>
        </w:rPr>
        <w:t>RESPONSE EXAMPLE</w:t>
      </w:r>
    </w:p>
    <w:p w:rsidR="009110F1" w:rsidRDefault="009110F1" w:rsidP="009110F1">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9152FC">
        <w:rPr>
          <w:rFonts w:ascii="Courier New" w:hAnsi="Courier New" w:cs="Courier New"/>
          <w:b/>
          <w:bCs/>
          <w:color w:val="800000"/>
          <w:lang w:val="en-US" w:eastAsia="ko-KR"/>
        </w:rPr>
        <w:t>CodResponse</w:t>
      </w:r>
      <w:proofErr w:type="spellEnd"/>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w:t>
      </w:r>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0</w:t>
      </w:r>
    </w:p>
    <w:p w:rsidR="00845130" w:rsidRPr="00B50E55" w:rsidRDefault="00845130" w:rsidP="00845130">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sectPr w:rsidR="00845130" w:rsidRPr="00B50E55" w:rsidSect="00676B97">
          <w:type w:val="continuous"/>
          <w:pgSz w:w="11906" w:h="16838" w:code="9"/>
          <w:pgMar w:top="1843" w:right="1134" w:bottom="1418" w:left="1276" w:header="720" w:footer="771" w:gutter="0"/>
          <w:cols w:space="720"/>
        </w:sectPr>
      </w:pPr>
      <w:proofErr w:type="spellStart"/>
      <w:r w:rsidRPr="00845130">
        <w:rPr>
          <w:rFonts w:ascii="Courier New" w:hAnsi="Courier New" w:cs="Courier New"/>
          <w:b/>
          <w:bCs/>
          <w:color w:val="800000"/>
          <w:lang w:val="en-US" w:eastAsia="ko-KR"/>
        </w:rPr>
        <w:t>SubeT</w:t>
      </w:r>
      <w:proofErr w:type="spellEnd"/>
      <w:r w:rsidRPr="00845130">
        <w:rPr>
          <w:rFonts w:ascii="Courier New" w:hAnsi="Courier New" w:cs="Courier New"/>
          <w:b/>
          <w:bCs/>
          <w:color w:val="800000"/>
          <w:lang w:val="en-US" w:eastAsia="ko-KR"/>
        </w:rPr>
        <w:t>= 0000000000000130</w:t>
      </w:r>
    </w:p>
    <w:p w:rsidR="00845130" w:rsidRDefault="00845130" w:rsidP="00CF0120">
      <w:pPr>
        <w:rPr>
          <w:lang w:val="es-ES"/>
        </w:rPr>
      </w:pPr>
    </w:p>
    <w:p w:rsidR="009110F1" w:rsidRDefault="009110F1">
      <w:pPr>
        <w:tabs>
          <w:tab w:val="clear" w:pos="1134"/>
        </w:tabs>
        <w:spacing w:before="0" w:after="0" w:line="240" w:lineRule="auto"/>
        <w:jc w:val="left"/>
        <w:rPr>
          <w:rFonts w:cs="Tahoma"/>
          <w:b/>
          <w:bCs/>
          <w:color w:val="000000" w:themeColor="text1"/>
          <w:kern w:val="28"/>
          <w:sz w:val="22"/>
          <w:lang w:val="en-GB"/>
        </w:rPr>
      </w:pPr>
      <w:r>
        <w:br w:type="page"/>
      </w:r>
    </w:p>
    <w:p w:rsidR="00C77F1C" w:rsidRPr="00255AD3" w:rsidRDefault="00C77F1C" w:rsidP="00C77F1C">
      <w:pPr>
        <w:pStyle w:val="Ttulo2"/>
      </w:pPr>
      <w:bookmarkStart w:id="40" w:name="_Toc248728374"/>
      <w:r>
        <w:lastRenderedPageBreak/>
        <w:t xml:space="preserve">HSM </w:t>
      </w:r>
      <w:r w:rsidR="000C1AA8">
        <w:t>S</w:t>
      </w:r>
      <w:r>
        <w:t xml:space="preserve">erial </w:t>
      </w:r>
      <w:r w:rsidR="000C1AA8">
        <w:t>N</w:t>
      </w:r>
      <w:r>
        <w:t xml:space="preserve">umber </w:t>
      </w:r>
      <w:r w:rsidR="000C1AA8">
        <w:t>S</w:t>
      </w:r>
      <w:r>
        <w:t>upply</w:t>
      </w:r>
      <w:r w:rsidR="000C1AA8">
        <w:t xml:space="preserve"> Command</w:t>
      </w:r>
      <w:bookmarkEnd w:id="40"/>
    </w:p>
    <w:p w:rsidR="00845130" w:rsidRPr="000D79C2" w:rsidRDefault="00845130" w:rsidP="00845130">
      <w:pPr>
        <w:tabs>
          <w:tab w:val="left" w:pos="1260"/>
        </w:tabs>
        <w:rPr>
          <w:rFonts w:cs="Arial"/>
          <w:b/>
          <w:u w:val="single"/>
          <w:lang w:val="it-IT"/>
        </w:rPr>
      </w:pPr>
      <w:r>
        <w:rPr>
          <w:rFonts w:cs="Arial"/>
          <w:b/>
          <w:u w:val="single"/>
          <w:lang w:val="it-IT"/>
        </w:rPr>
        <w:t>COMMAND DESCRIPTION</w:t>
      </w:r>
    </w:p>
    <w:p w:rsidR="00C77F1C" w:rsidRDefault="00C77F1C" w:rsidP="00C77F1C">
      <w:pPr>
        <w:rPr>
          <w:lang w:val="en-GB"/>
        </w:rPr>
      </w:pPr>
      <w:r>
        <w:rPr>
          <w:lang w:val="en-GB"/>
        </w:rPr>
        <w:t>This command returns the HSM serial number (assigned to the HSM by the CRTM during the particularization process)</w:t>
      </w:r>
      <w:r w:rsidRPr="00CF0120">
        <w:rPr>
          <w:lang w:val="en-GB"/>
        </w:rPr>
        <w:t>.</w:t>
      </w:r>
    </w:p>
    <w:p w:rsidR="00C77F1C" w:rsidRDefault="00C77F1C" w:rsidP="00C77F1C">
      <w:pPr>
        <w:rPr>
          <w:lang w:val="en-GB"/>
        </w:rPr>
      </w:pPr>
    </w:p>
    <w:p w:rsidR="00C77F1C" w:rsidRPr="000D79C2" w:rsidRDefault="00C77F1C" w:rsidP="00C77F1C">
      <w:pPr>
        <w:tabs>
          <w:tab w:val="left" w:pos="1260"/>
        </w:tabs>
        <w:rPr>
          <w:rFonts w:cs="Arial"/>
          <w:b/>
          <w:u w:val="single"/>
          <w:lang w:val="it-IT"/>
        </w:rPr>
      </w:pPr>
      <w:r>
        <w:rPr>
          <w:rFonts w:cs="Arial"/>
          <w:b/>
          <w:u w:val="single"/>
          <w:lang w:val="it-IT"/>
        </w:rPr>
        <w:t>COMMAND</w:t>
      </w:r>
      <w:r w:rsidR="00845130">
        <w:rPr>
          <w:rFonts w:cs="Arial"/>
          <w:b/>
          <w:u w:val="single"/>
          <w:lang w:val="it-IT"/>
        </w:rPr>
        <w:t xml:space="preserve"> SYNTAX</w:t>
      </w:r>
    </w:p>
    <w:p w:rsidR="00C77F1C" w:rsidRDefault="00C77F1C" w:rsidP="00C77F1C">
      <w:pPr>
        <w:tabs>
          <w:tab w:val="left" w:pos="1260"/>
          <w:tab w:val="left" w:pos="4500"/>
        </w:tabs>
        <w:rPr>
          <w:b/>
          <w:color w:val="0000FF"/>
          <w:lang w:val="it-IT"/>
        </w:rPr>
      </w:pPr>
      <w:r w:rsidRPr="00D645FB">
        <w:rPr>
          <w:b/>
          <w:color w:val="0000FF"/>
          <w:lang w:val="it-IT"/>
        </w:rPr>
        <w:t>http://IP:PR/</w:t>
      </w:r>
      <w:proofErr w:type="spellStart"/>
      <w:r w:rsidRPr="00D23B98">
        <w:rPr>
          <w:b/>
          <w:color w:val="0000FF"/>
          <w:lang w:val="es-ES"/>
        </w:rPr>
        <w:t>Application</w:t>
      </w:r>
      <w:proofErr w:type="spellEnd"/>
      <w:r w:rsidRPr="00D23B98">
        <w:rPr>
          <w:b/>
          <w:color w:val="0000FF"/>
          <w:lang w:val="es-ES"/>
        </w:rPr>
        <w:t>/</w:t>
      </w:r>
      <w:proofErr w:type="spellStart"/>
      <w:r w:rsidRPr="00D23B98">
        <w:rPr>
          <w:b/>
          <w:color w:val="0000FF"/>
          <w:lang w:val="es-ES"/>
        </w:rPr>
        <w:t>Version</w:t>
      </w:r>
      <w:proofErr w:type="spellEnd"/>
      <w:r w:rsidRPr="00AD2222">
        <w:rPr>
          <w:b/>
          <w:color w:val="0000FF"/>
          <w:lang w:val="it-IT"/>
        </w:rPr>
        <w:t>/</w:t>
      </w:r>
      <w:r>
        <w:rPr>
          <w:b/>
          <w:color w:val="0000FF"/>
          <w:lang w:val="it-IT"/>
        </w:rPr>
        <w:t>GetHSMNumber</w:t>
      </w:r>
      <w:r w:rsidRPr="00AD2222">
        <w:rPr>
          <w:b/>
          <w:color w:val="0000FF"/>
          <w:lang w:val="it-IT"/>
        </w:rPr>
        <w:t>;jsessionid=[Session</w:t>
      </w:r>
      <w:r>
        <w:rPr>
          <w:b/>
          <w:color w:val="0000FF"/>
          <w:lang w:val="it-IT"/>
        </w:rPr>
        <w:t>Value]</w:t>
      </w:r>
    </w:p>
    <w:p w:rsidR="00C77F1C" w:rsidRPr="00E90DE4" w:rsidRDefault="00C77F1C" w:rsidP="00C77F1C">
      <w:pPr>
        <w:tabs>
          <w:tab w:val="left" w:pos="1260"/>
          <w:tab w:val="left" w:pos="4500"/>
        </w:tabs>
        <w:rPr>
          <w:b/>
          <w:color w:val="0000FF"/>
          <w:lang w:val="it-IT"/>
        </w:rPr>
      </w:pPr>
    </w:p>
    <w:p w:rsidR="00C77F1C" w:rsidRPr="000D79C2" w:rsidRDefault="00C77F1C" w:rsidP="00C77F1C">
      <w:pPr>
        <w:tabs>
          <w:tab w:val="left" w:pos="1260"/>
          <w:tab w:val="left" w:pos="4500"/>
        </w:tabs>
        <w:rPr>
          <w:b/>
          <w:u w:val="single"/>
        </w:rPr>
      </w:pPr>
      <w:r>
        <w:rPr>
          <w:b/>
          <w:u w:val="single"/>
        </w:rPr>
        <w:t>PARAMETERS</w:t>
      </w:r>
    </w:p>
    <w:p w:rsidR="00C77F1C" w:rsidRPr="00255AD3" w:rsidRDefault="00C77F1C" w:rsidP="00C77F1C">
      <w:pPr>
        <w:ind w:left="1134" w:hanging="1134"/>
        <w:rPr>
          <w:color w:val="000000" w:themeColor="text1"/>
          <w:lang w:val="en-GB"/>
        </w:rPr>
      </w:pPr>
      <w:proofErr w:type="spellStart"/>
      <w:proofErr w:type="gramStart"/>
      <w:r w:rsidRPr="006C6E88">
        <w:rPr>
          <w:b/>
          <w:color w:val="0000FF"/>
        </w:rPr>
        <w:t>jsessionid</w:t>
      </w:r>
      <w:proofErr w:type="spellEnd"/>
      <w:proofErr w:type="gramEnd"/>
      <w:r>
        <w:tab/>
      </w:r>
      <w:r w:rsidRPr="00255AD3">
        <w:rPr>
          <w:color w:val="000000" w:themeColor="text1"/>
          <w:lang w:val="en-GB"/>
        </w:rPr>
        <w:t>This is the code that identifies the operation.</w:t>
      </w:r>
    </w:p>
    <w:p w:rsidR="00C77F1C" w:rsidRDefault="00C77F1C" w:rsidP="00C77F1C">
      <w:pPr>
        <w:tabs>
          <w:tab w:val="left" w:pos="1980"/>
          <w:tab w:val="left" w:pos="2640"/>
          <w:tab w:val="left" w:pos="4500"/>
        </w:tabs>
        <w:ind w:left="1134" w:hanging="1134"/>
        <w:rPr>
          <w:iCs/>
          <w:color w:val="008000"/>
          <w:lang w:val="en-GB"/>
        </w:rPr>
      </w:pPr>
    </w:p>
    <w:p w:rsidR="00C77F1C" w:rsidRPr="00DD62FE" w:rsidRDefault="00C77F1C" w:rsidP="00C77F1C">
      <w:pPr>
        <w:rPr>
          <w:u w:val="single"/>
        </w:rPr>
      </w:pPr>
      <w:r>
        <w:rPr>
          <w:b/>
          <w:u w:val="single"/>
        </w:rPr>
        <w:t>RESPONSE</w:t>
      </w:r>
    </w:p>
    <w:p w:rsidR="00C77F1C" w:rsidRPr="00366A9A" w:rsidRDefault="00C77F1C" w:rsidP="00C77F1C">
      <w:pPr>
        <w:tabs>
          <w:tab w:val="clear" w:pos="1134"/>
        </w:tabs>
        <w:spacing w:after="80" w:line="240" w:lineRule="auto"/>
        <w:ind w:left="2268" w:hanging="2268"/>
        <w:rPr>
          <w:iCs/>
          <w:color w:val="000000" w:themeColor="text1"/>
          <w:lang w:val="en-GB"/>
        </w:rPr>
      </w:pPr>
      <w:proofErr w:type="spellStart"/>
      <w:r w:rsidRPr="006C6E88">
        <w:rPr>
          <w:b/>
          <w:color w:val="0000FF"/>
        </w:rPr>
        <w:t>CodResponse</w:t>
      </w:r>
      <w:proofErr w:type="spellEnd"/>
      <w:r>
        <w:rPr>
          <w:b/>
        </w:rPr>
        <w:tab/>
      </w:r>
      <w:r w:rsidRPr="00366A9A">
        <w:rPr>
          <w:iCs/>
          <w:color w:val="000000" w:themeColor="text1"/>
          <w:lang w:val="en-GB"/>
        </w:rPr>
        <w:t>This is the response code (correct or incorrect).</w:t>
      </w:r>
      <w:r w:rsidRPr="00366A9A">
        <w:rPr>
          <w:color w:val="000000" w:themeColor="text1"/>
          <w:lang w:val="en-GB"/>
        </w:rPr>
        <w:t xml:space="preserve"> It contains 0 if there is no error.</w:t>
      </w:r>
    </w:p>
    <w:p w:rsidR="00C77F1C" w:rsidRPr="00366A9A" w:rsidRDefault="00C77F1C" w:rsidP="00C77F1C">
      <w:pPr>
        <w:tabs>
          <w:tab w:val="clear" w:pos="1134"/>
        </w:tabs>
        <w:spacing w:after="80" w:line="240" w:lineRule="auto"/>
        <w:ind w:left="2268" w:hanging="2268"/>
        <w:rPr>
          <w:color w:val="000000" w:themeColor="text1"/>
          <w:lang w:val="en-GB"/>
        </w:rPr>
      </w:pPr>
      <w:proofErr w:type="spellStart"/>
      <w:r>
        <w:rPr>
          <w:b/>
          <w:color w:val="0000FF"/>
        </w:rPr>
        <w:t>HSMSerial</w:t>
      </w:r>
      <w:proofErr w:type="spellEnd"/>
      <w:r>
        <w:rPr>
          <w:b/>
        </w:rPr>
        <w:tab/>
      </w:r>
      <w:r>
        <w:rPr>
          <w:color w:val="000000" w:themeColor="text1"/>
          <w:lang w:val="en-GB"/>
        </w:rPr>
        <w:t>Serial number of the HSM</w:t>
      </w:r>
      <w:r w:rsidRPr="00366A9A">
        <w:rPr>
          <w:color w:val="000000" w:themeColor="text1"/>
          <w:lang w:val="en-GB"/>
        </w:rPr>
        <w:t>.</w:t>
      </w:r>
    </w:p>
    <w:p w:rsidR="00C77F1C" w:rsidRDefault="00C77F1C" w:rsidP="00C77F1C">
      <w:pPr>
        <w:rPr>
          <w:lang w:val="en-GB"/>
        </w:rPr>
      </w:pPr>
    </w:p>
    <w:p w:rsidR="00C77F1C" w:rsidRPr="006B0EE6" w:rsidRDefault="00C77F1C" w:rsidP="00C77F1C">
      <w:pPr>
        <w:rPr>
          <w:b/>
          <w:u w:val="single"/>
          <w:lang w:val="en-US"/>
        </w:rPr>
      </w:pPr>
      <w:r>
        <w:rPr>
          <w:b/>
          <w:u w:val="single"/>
          <w:lang w:val="en-US"/>
        </w:rPr>
        <w:t>EXAMPLE</w:t>
      </w:r>
    </w:p>
    <w:p w:rsidR="00C77F1C" w:rsidRDefault="00C77F1C" w:rsidP="00C77F1C">
      <w:pPr>
        <w:rPr>
          <w:b/>
          <w:color w:val="0000FF"/>
          <w:lang w:val="en-US"/>
        </w:rPr>
      </w:pPr>
      <w:r w:rsidRPr="00C77F1C">
        <w:rPr>
          <w:b/>
          <w:color w:val="0000FF"/>
          <w:lang w:val="en-US"/>
        </w:rPr>
        <w:t>http://10.10.50.14:80/BIT/HSM21/GetHSMNumber;jsessionid=F9261965C03985490C252D4B5778F42F.worker1</w:t>
      </w:r>
    </w:p>
    <w:p w:rsidR="00C77F1C" w:rsidRPr="006D1024" w:rsidRDefault="00C77F1C" w:rsidP="00C77F1C">
      <w:pPr>
        <w:rPr>
          <w:b/>
          <w:color w:val="0000FF"/>
          <w:lang w:val="en-US"/>
        </w:rPr>
      </w:pPr>
    </w:p>
    <w:p w:rsidR="00C77F1C" w:rsidRPr="00887730" w:rsidRDefault="00C77F1C" w:rsidP="00C77F1C">
      <w:pPr>
        <w:rPr>
          <w:b/>
          <w:u w:val="single"/>
        </w:rPr>
      </w:pPr>
      <w:r>
        <w:rPr>
          <w:b/>
          <w:u w:val="single"/>
        </w:rPr>
        <w:t>RESPONSE EXAMPLE</w:t>
      </w:r>
    </w:p>
    <w:p w:rsidR="009110F1" w:rsidRDefault="009110F1" w:rsidP="009110F1">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pPr>
      <w:proofErr w:type="spellStart"/>
      <w:r w:rsidRPr="009152FC">
        <w:rPr>
          <w:rFonts w:ascii="Courier New" w:hAnsi="Courier New" w:cs="Courier New"/>
          <w:b/>
          <w:bCs/>
          <w:color w:val="800000"/>
          <w:lang w:val="en-US" w:eastAsia="ko-KR"/>
        </w:rPr>
        <w:t>CodResponse</w:t>
      </w:r>
      <w:proofErr w:type="spellEnd"/>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w:t>
      </w:r>
      <w:r>
        <w:rPr>
          <w:rFonts w:ascii="Courier New" w:hAnsi="Courier New" w:cs="Courier New"/>
          <w:b/>
          <w:bCs/>
          <w:color w:val="800000"/>
          <w:lang w:val="en-US" w:eastAsia="ko-KR"/>
        </w:rPr>
        <w:t xml:space="preserve"> </w:t>
      </w:r>
      <w:r w:rsidRPr="009152FC">
        <w:rPr>
          <w:rFonts w:ascii="Courier New" w:hAnsi="Courier New" w:cs="Courier New"/>
          <w:b/>
          <w:bCs/>
          <w:color w:val="800000"/>
          <w:lang w:val="en-US" w:eastAsia="ko-KR"/>
        </w:rPr>
        <w:t>0</w:t>
      </w:r>
    </w:p>
    <w:p w:rsidR="00C77F1C" w:rsidRPr="00B50E55" w:rsidRDefault="00C77F1C" w:rsidP="00C77F1C">
      <w:pPr>
        <w:pBdr>
          <w:top w:val="single" w:sz="12" w:space="1" w:color="auto"/>
          <w:left w:val="single" w:sz="12" w:space="4" w:color="auto"/>
          <w:bottom w:val="single" w:sz="12" w:space="1" w:color="auto"/>
          <w:right w:val="single" w:sz="12" w:space="4" w:color="auto"/>
        </w:pBdr>
        <w:shd w:val="clear" w:color="auto" w:fill="E6E6E6"/>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42" w:right="142"/>
        <w:jc w:val="left"/>
        <w:rPr>
          <w:rFonts w:ascii="Courier New" w:hAnsi="Courier New" w:cs="Courier New"/>
          <w:b/>
          <w:bCs/>
          <w:color w:val="800000"/>
          <w:lang w:val="en-US" w:eastAsia="ko-KR"/>
        </w:rPr>
        <w:sectPr w:rsidR="00C77F1C" w:rsidRPr="00B50E55" w:rsidSect="00676B97">
          <w:type w:val="continuous"/>
          <w:pgSz w:w="11906" w:h="16838" w:code="9"/>
          <w:pgMar w:top="1843" w:right="1134" w:bottom="1418" w:left="1276" w:header="720" w:footer="771" w:gutter="0"/>
          <w:cols w:space="720"/>
        </w:sectPr>
      </w:pPr>
      <w:proofErr w:type="spellStart"/>
      <w:r w:rsidRPr="00C77F1C">
        <w:rPr>
          <w:rFonts w:ascii="Courier New" w:hAnsi="Courier New" w:cs="Courier New"/>
          <w:b/>
          <w:bCs/>
          <w:color w:val="800000"/>
          <w:lang w:val="en-US" w:eastAsia="ko-KR"/>
        </w:rPr>
        <w:t>HSMSerial</w:t>
      </w:r>
      <w:proofErr w:type="spellEnd"/>
      <w:r w:rsidRPr="00C77F1C">
        <w:rPr>
          <w:rFonts w:ascii="Courier New" w:hAnsi="Courier New" w:cs="Courier New"/>
          <w:b/>
          <w:bCs/>
          <w:color w:val="800000"/>
          <w:lang w:val="en-US" w:eastAsia="ko-KR"/>
        </w:rPr>
        <w:t>= 16e361</w:t>
      </w:r>
    </w:p>
    <w:p w:rsidR="00C77F1C" w:rsidRDefault="00C77F1C" w:rsidP="00C77F1C">
      <w:pPr>
        <w:rPr>
          <w:lang w:val="en-GB"/>
        </w:rPr>
      </w:pPr>
    </w:p>
    <w:p w:rsidR="00C77F1C" w:rsidRDefault="00C77F1C" w:rsidP="00CF0120">
      <w:pPr>
        <w:rPr>
          <w:lang w:val="es-ES"/>
        </w:rPr>
      </w:pPr>
    </w:p>
    <w:p w:rsidR="00C77F1C" w:rsidRDefault="00C77F1C" w:rsidP="00CF0120">
      <w:pPr>
        <w:rPr>
          <w:lang w:val="es-ES"/>
        </w:rPr>
      </w:pPr>
    </w:p>
    <w:p w:rsidR="00527E75" w:rsidRDefault="00527E75">
      <w:pPr>
        <w:tabs>
          <w:tab w:val="clear" w:pos="1134"/>
        </w:tabs>
        <w:spacing w:before="0" w:after="0" w:line="240" w:lineRule="auto"/>
        <w:jc w:val="left"/>
        <w:rPr>
          <w:lang w:val="es-ES"/>
        </w:rPr>
      </w:pPr>
      <w:r>
        <w:rPr>
          <w:lang w:val="es-ES"/>
        </w:rPr>
        <w:br w:type="page"/>
      </w:r>
    </w:p>
    <w:p w:rsidR="00527E75" w:rsidRDefault="00527E75" w:rsidP="00527E75">
      <w:pPr>
        <w:pStyle w:val="Ttulo1"/>
      </w:pPr>
      <w:bookmarkStart w:id="41" w:name="_Toc248728375"/>
      <w:r>
        <w:lastRenderedPageBreak/>
        <w:t xml:space="preserve">COMMANDS FOR </w:t>
      </w:r>
      <w:r w:rsidR="002E5660">
        <w:t xml:space="preserve">THE </w:t>
      </w:r>
      <w:r>
        <w:t>TICKET-VENDING</w:t>
      </w:r>
      <w:r w:rsidR="002E5660">
        <w:t xml:space="preserve"> APPLICATION</w:t>
      </w:r>
      <w:bookmarkEnd w:id="41"/>
    </w:p>
    <w:p w:rsidR="00527E75" w:rsidRPr="00FF3E6E" w:rsidRDefault="000C1AA8" w:rsidP="00527E75">
      <w:pPr>
        <w:pStyle w:val="Ttulo2"/>
      </w:pPr>
      <w:bookmarkStart w:id="42" w:name="_Toc248728376"/>
      <w:r>
        <w:t xml:space="preserve">Start </w:t>
      </w:r>
      <w:r w:rsidR="00527E75" w:rsidRPr="00FF3E6E">
        <w:t>Operation Command</w:t>
      </w:r>
      <w:bookmarkEnd w:id="42"/>
    </w:p>
    <w:p w:rsidR="00527E75" w:rsidRDefault="00527E75" w:rsidP="00527E75">
      <w:pPr>
        <w:rPr>
          <w:lang w:val="en-GB"/>
        </w:rPr>
      </w:pPr>
      <w:proofErr w:type="gramStart"/>
      <w:r>
        <w:rPr>
          <w:lang w:val="en-GB"/>
        </w:rPr>
        <w:t xml:space="preserve">As it is described </w:t>
      </w:r>
      <w:r w:rsidRPr="00CF0120">
        <w:rPr>
          <w:lang w:val="en-GB"/>
        </w:rPr>
        <w:t xml:space="preserve">in </w:t>
      </w:r>
      <w:r>
        <w:rPr>
          <w:lang w:val="en-GB"/>
        </w:rPr>
        <w:t xml:space="preserve">section </w:t>
      </w:r>
      <w:r w:rsidR="00AD7142" w:rsidRPr="00CF0120">
        <w:rPr>
          <w:lang w:val="en-GB"/>
        </w:rPr>
        <w:fldChar w:fldCharType="begin"/>
      </w:r>
      <w:r w:rsidRPr="00CF0120">
        <w:rPr>
          <w:lang w:val="en-GB"/>
        </w:rPr>
        <w:instrText xml:space="preserve"> REF _Ref247958114 \r \h </w:instrText>
      </w:r>
      <w:r w:rsidR="00AD7142" w:rsidRPr="00CF0120">
        <w:rPr>
          <w:lang w:val="en-GB"/>
        </w:rPr>
      </w:r>
      <w:r w:rsidR="00AD7142" w:rsidRPr="00CF0120">
        <w:rPr>
          <w:lang w:val="en-GB"/>
        </w:rPr>
        <w:fldChar w:fldCharType="separate"/>
      </w:r>
      <w:r w:rsidR="00694CCE">
        <w:rPr>
          <w:lang w:val="en-GB"/>
        </w:rPr>
        <w:t>3.1</w:t>
      </w:r>
      <w:r w:rsidR="00AD7142" w:rsidRPr="00CF0120">
        <w:rPr>
          <w:lang w:val="en-GB"/>
        </w:rPr>
        <w:fldChar w:fldCharType="end"/>
      </w:r>
      <w:r w:rsidRPr="00CF0120">
        <w:rPr>
          <w:lang w:val="en-GB"/>
        </w:rPr>
        <w:t>.</w:t>
      </w:r>
      <w:proofErr w:type="gramEnd"/>
    </w:p>
    <w:p w:rsidR="00527E75" w:rsidRPr="00CF0120" w:rsidRDefault="00527E75" w:rsidP="00527E75">
      <w:pPr>
        <w:rPr>
          <w:lang w:val="en-GB"/>
        </w:rPr>
      </w:pPr>
    </w:p>
    <w:p w:rsidR="00527E75" w:rsidRPr="00FF3E6E" w:rsidRDefault="000C1AA8" w:rsidP="00527E75">
      <w:pPr>
        <w:pStyle w:val="Ttulo2"/>
      </w:pPr>
      <w:bookmarkStart w:id="43" w:name="_Toc248728377"/>
      <w:r>
        <w:t xml:space="preserve">End </w:t>
      </w:r>
      <w:r w:rsidR="00527E75" w:rsidRPr="00FF3E6E">
        <w:t>Operation Command</w:t>
      </w:r>
      <w:bookmarkEnd w:id="43"/>
    </w:p>
    <w:p w:rsidR="00527E75" w:rsidRDefault="00527E75" w:rsidP="00527E75">
      <w:pPr>
        <w:rPr>
          <w:lang w:val="en-GB"/>
        </w:rPr>
      </w:pPr>
      <w:proofErr w:type="gramStart"/>
      <w:r>
        <w:rPr>
          <w:lang w:val="en-GB"/>
        </w:rPr>
        <w:t>As it is described</w:t>
      </w:r>
      <w:r w:rsidRPr="00CF0120">
        <w:rPr>
          <w:lang w:val="en-GB"/>
        </w:rPr>
        <w:t xml:space="preserve"> in </w:t>
      </w:r>
      <w:r>
        <w:rPr>
          <w:lang w:val="en-GB"/>
        </w:rPr>
        <w:t xml:space="preserve">section </w:t>
      </w:r>
      <w:r w:rsidR="00A9794D">
        <w:rPr>
          <w:lang w:val="en-GB"/>
        </w:rPr>
        <w:fldChar w:fldCharType="begin"/>
      </w:r>
      <w:r w:rsidR="00A9794D">
        <w:rPr>
          <w:lang w:val="en-GB"/>
        </w:rPr>
        <w:instrText xml:space="preserve"> REF _Ref248730709 \r \h </w:instrText>
      </w:r>
      <w:r w:rsidR="00A9794D">
        <w:rPr>
          <w:lang w:val="en-GB"/>
        </w:rPr>
      </w:r>
      <w:r w:rsidR="00A9794D">
        <w:rPr>
          <w:lang w:val="en-GB"/>
        </w:rPr>
        <w:fldChar w:fldCharType="separate"/>
      </w:r>
      <w:r w:rsidR="00694CCE">
        <w:rPr>
          <w:lang w:val="en-GB"/>
        </w:rPr>
        <w:t>3.2</w:t>
      </w:r>
      <w:r w:rsidR="00A9794D">
        <w:rPr>
          <w:lang w:val="en-GB"/>
        </w:rPr>
        <w:fldChar w:fldCharType="end"/>
      </w:r>
      <w:r w:rsidRPr="00CF0120">
        <w:rPr>
          <w:lang w:val="en-GB"/>
        </w:rPr>
        <w:t>.</w:t>
      </w:r>
      <w:proofErr w:type="gramEnd"/>
    </w:p>
    <w:p w:rsidR="00527E75" w:rsidRPr="00CF0120" w:rsidRDefault="00527E75" w:rsidP="00527E75">
      <w:pPr>
        <w:rPr>
          <w:lang w:val="en-GB"/>
        </w:rPr>
      </w:pPr>
    </w:p>
    <w:p w:rsidR="00527E75" w:rsidRPr="00255AD3" w:rsidRDefault="00527E75" w:rsidP="00527E75">
      <w:pPr>
        <w:pStyle w:val="Ttulo2"/>
      </w:pPr>
      <w:bookmarkStart w:id="44" w:name="_Toc248728378"/>
      <w:r w:rsidRPr="00255AD3">
        <w:t>Transaction Generation Command</w:t>
      </w:r>
      <w:bookmarkEnd w:id="44"/>
    </w:p>
    <w:p w:rsidR="00527E75" w:rsidRDefault="00527E75" w:rsidP="00527E75">
      <w:pPr>
        <w:rPr>
          <w:lang w:val="en-GB"/>
        </w:rPr>
      </w:pPr>
      <w:proofErr w:type="gramStart"/>
      <w:r>
        <w:rPr>
          <w:lang w:val="en-GB"/>
        </w:rPr>
        <w:t>As it is described</w:t>
      </w:r>
      <w:r w:rsidRPr="00CF0120">
        <w:rPr>
          <w:lang w:val="en-GB"/>
        </w:rPr>
        <w:t xml:space="preserve"> in </w:t>
      </w:r>
      <w:r>
        <w:rPr>
          <w:lang w:val="en-GB"/>
        </w:rPr>
        <w:t xml:space="preserve">section </w:t>
      </w:r>
      <w:r w:rsidR="00A9794D">
        <w:rPr>
          <w:lang w:val="en-GB"/>
        </w:rPr>
        <w:fldChar w:fldCharType="begin"/>
      </w:r>
      <w:r w:rsidR="00A9794D">
        <w:rPr>
          <w:lang w:val="en-GB"/>
        </w:rPr>
        <w:instrText xml:space="preserve"> REF _Ref248730728 \r \h </w:instrText>
      </w:r>
      <w:r w:rsidR="00A9794D">
        <w:rPr>
          <w:lang w:val="en-GB"/>
        </w:rPr>
      </w:r>
      <w:r w:rsidR="00A9794D">
        <w:rPr>
          <w:lang w:val="en-GB"/>
        </w:rPr>
        <w:fldChar w:fldCharType="separate"/>
      </w:r>
      <w:r w:rsidR="00694CCE">
        <w:rPr>
          <w:lang w:val="en-GB"/>
        </w:rPr>
        <w:t>3.4</w:t>
      </w:r>
      <w:r w:rsidR="00A9794D">
        <w:rPr>
          <w:lang w:val="en-GB"/>
        </w:rPr>
        <w:fldChar w:fldCharType="end"/>
      </w:r>
      <w:r w:rsidRPr="00CF0120">
        <w:rPr>
          <w:lang w:val="en-GB"/>
        </w:rPr>
        <w:t>.</w:t>
      </w:r>
      <w:proofErr w:type="gramEnd"/>
    </w:p>
    <w:p w:rsidR="001A11C0" w:rsidRDefault="001A11C0" w:rsidP="00527E75">
      <w:pPr>
        <w:rPr>
          <w:lang w:val="en-GB"/>
        </w:rPr>
      </w:pPr>
    </w:p>
    <w:p w:rsidR="001A11C0" w:rsidRPr="00255AD3" w:rsidRDefault="001A11C0" w:rsidP="001A11C0">
      <w:pPr>
        <w:pStyle w:val="Ttulo2"/>
      </w:pPr>
      <w:bookmarkStart w:id="45" w:name="_Toc248728379"/>
      <w:r>
        <w:t xml:space="preserve">Session </w:t>
      </w:r>
      <w:r w:rsidR="000C1AA8">
        <w:t>K</w:t>
      </w:r>
      <w:r>
        <w:t xml:space="preserve">ey </w:t>
      </w:r>
      <w:r w:rsidR="000C1AA8">
        <w:t>G</w:t>
      </w:r>
      <w:r>
        <w:t xml:space="preserve">eneration </w:t>
      </w:r>
      <w:r w:rsidR="000C1AA8">
        <w:t xml:space="preserve">(Authentication) </w:t>
      </w:r>
      <w:r>
        <w:t>–</w:t>
      </w:r>
      <w:r w:rsidR="000C1AA8">
        <w:t xml:space="preserve"> </w:t>
      </w:r>
      <w:r>
        <w:t>Part 1</w:t>
      </w:r>
      <w:bookmarkEnd w:id="45"/>
    </w:p>
    <w:p w:rsidR="001A11C0" w:rsidRDefault="001A11C0" w:rsidP="001A11C0">
      <w:pPr>
        <w:rPr>
          <w:lang w:val="en-GB"/>
        </w:rPr>
      </w:pPr>
      <w:proofErr w:type="gramStart"/>
      <w:r>
        <w:rPr>
          <w:lang w:val="en-GB"/>
        </w:rPr>
        <w:t>As it is described</w:t>
      </w:r>
      <w:r w:rsidRPr="00CF0120">
        <w:rPr>
          <w:lang w:val="en-GB"/>
        </w:rPr>
        <w:t xml:space="preserve"> in </w:t>
      </w:r>
      <w:r>
        <w:rPr>
          <w:lang w:val="en-GB"/>
        </w:rPr>
        <w:t xml:space="preserve">section </w:t>
      </w:r>
      <w:r w:rsidR="00AD7142">
        <w:rPr>
          <w:lang w:val="en-GB"/>
        </w:rPr>
        <w:fldChar w:fldCharType="begin"/>
      </w:r>
      <w:r w:rsidR="008C1159">
        <w:rPr>
          <w:lang w:val="en-GB"/>
        </w:rPr>
        <w:instrText xml:space="preserve"> REF _Ref248548187 \r \h </w:instrText>
      </w:r>
      <w:r w:rsidR="00AD7142">
        <w:rPr>
          <w:lang w:val="en-GB"/>
        </w:rPr>
      </w:r>
      <w:r w:rsidR="00AD7142">
        <w:rPr>
          <w:lang w:val="en-GB"/>
        </w:rPr>
        <w:fldChar w:fldCharType="separate"/>
      </w:r>
      <w:r w:rsidR="00694CCE">
        <w:rPr>
          <w:lang w:val="en-GB"/>
        </w:rPr>
        <w:t>4.4</w:t>
      </w:r>
      <w:r w:rsidR="00AD7142">
        <w:rPr>
          <w:lang w:val="en-GB"/>
        </w:rPr>
        <w:fldChar w:fldCharType="end"/>
      </w:r>
      <w:r w:rsidRPr="00CF0120">
        <w:rPr>
          <w:lang w:val="en-GB"/>
        </w:rPr>
        <w:t>.</w:t>
      </w:r>
      <w:proofErr w:type="gramEnd"/>
    </w:p>
    <w:p w:rsidR="001A11C0" w:rsidRDefault="001A11C0" w:rsidP="001A11C0">
      <w:pPr>
        <w:rPr>
          <w:lang w:val="en-GB"/>
        </w:rPr>
      </w:pPr>
    </w:p>
    <w:p w:rsidR="001A11C0" w:rsidRPr="00255AD3" w:rsidRDefault="001A11C0" w:rsidP="001A11C0">
      <w:pPr>
        <w:pStyle w:val="Ttulo2"/>
      </w:pPr>
      <w:bookmarkStart w:id="46" w:name="_Toc248728380"/>
      <w:r>
        <w:t xml:space="preserve">Session </w:t>
      </w:r>
      <w:r w:rsidR="000C1AA8">
        <w:t>K</w:t>
      </w:r>
      <w:r>
        <w:t xml:space="preserve">ey </w:t>
      </w:r>
      <w:r w:rsidR="000C1AA8">
        <w:t>G</w:t>
      </w:r>
      <w:r>
        <w:t xml:space="preserve">eneration </w:t>
      </w:r>
      <w:r w:rsidR="000C1AA8">
        <w:t xml:space="preserve">(Authentication) </w:t>
      </w:r>
      <w:r>
        <w:t>–</w:t>
      </w:r>
      <w:r w:rsidR="000C1AA8">
        <w:t xml:space="preserve"> </w:t>
      </w:r>
      <w:r>
        <w:t>Part 2</w:t>
      </w:r>
      <w:bookmarkEnd w:id="46"/>
    </w:p>
    <w:p w:rsidR="001A11C0" w:rsidRDefault="001A11C0" w:rsidP="001A11C0">
      <w:pPr>
        <w:rPr>
          <w:lang w:val="en-GB"/>
        </w:rPr>
      </w:pPr>
      <w:proofErr w:type="gramStart"/>
      <w:r>
        <w:rPr>
          <w:lang w:val="en-GB"/>
        </w:rPr>
        <w:t>As it is described</w:t>
      </w:r>
      <w:r w:rsidRPr="00CF0120">
        <w:rPr>
          <w:lang w:val="en-GB"/>
        </w:rPr>
        <w:t xml:space="preserve"> in </w:t>
      </w:r>
      <w:r>
        <w:rPr>
          <w:lang w:val="en-GB"/>
        </w:rPr>
        <w:t xml:space="preserve">section </w:t>
      </w:r>
      <w:r w:rsidR="00AD7142">
        <w:rPr>
          <w:lang w:val="en-GB"/>
        </w:rPr>
        <w:fldChar w:fldCharType="begin"/>
      </w:r>
      <w:r w:rsidR="008C1159">
        <w:rPr>
          <w:lang w:val="en-GB"/>
        </w:rPr>
        <w:instrText xml:space="preserve"> REF _Ref248727976 \r \h </w:instrText>
      </w:r>
      <w:r w:rsidR="00AD7142">
        <w:rPr>
          <w:lang w:val="en-GB"/>
        </w:rPr>
      </w:r>
      <w:r w:rsidR="00AD7142">
        <w:rPr>
          <w:lang w:val="en-GB"/>
        </w:rPr>
        <w:fldChar w:fldCharType="separate"/>
      </w:r>
      <w:r w:rsidR="00694CCE">
        <w:rPr>
          <w:lang w:val="en-GB"/>
        </w:rPr>
        <w:t>4.5</w:t>
      </w:r>
      <w:r w:rsidR="00AD7142">
        <w:rPr>
          <w:lang w:val="en-GB"/>
        </w:rPr>
        <w:fldChar w:fldCharType="end"/>
      </w:r>
      <w:r w:rsidRPr="00CF0120">
        <w:rPr>
          <w:lang w:val="en-GB"/>
        </w:rPr>
        <w:t>.</w:t>
      </w:r>
      <w:proofErr w:type="gramEnd"/>
    </w:p>
    <w:p w:rsidR="00CF0120" w:rsidRDefault="00CF0120" w:rsidP="00CF0120">
      <w:pPr>
        <w:rPr>
          <w:lang w:val="es-ES"/>
        </w:rPr>
      </w:pPr>
    </w:p>
    <w:p w:rsidR="00CF0120" w:rsidRPr="00CF0120" w:rsidRDefault="00CF0120" w:rsidP="00CF0120">
      <w:pPr>
        <w:rPr>
          <w:lang w:val="es-ES"/>
        </w:rPr>
        <w:sectPr w:rsidR="00CF0120" w:rsidRPr="00CF0120" w:rsidSect="00BC3C9D">
          <w:type w:val="continuous"/>
          <w:pgSz w:w="11906" w:h="16838" w:code="9"/>
          <w:pgMar w:top="1843" w:right="1134" w:bottom="1418" w:left="1276" w:header="720" w:footer="771" w:gutter="0"/>
          <w:cols w:space="720"/>
        </w:sectPr>
      </w:pPr>
    </w:p>
    <w:p w:rsidR="00CF0120" w:rsidRDefault="00CF0120">
      <w:pPr>
        <w:tabs>
          <w:tab w:val="clear" w:pos="1134"/>
        </w:tabs>
        <w:spacing w:before="0" w:after="0" w:line="240" w:lineRule="auto"/>
        <w:jc w:val="left"/>
        <w:rPr>
          <w:rFonts w:cs="Tahoma"/>
          <w:b/>
          <w:kern w:val="28"/>
          <w:sz w:val="24"/>
          <w:lang w:val="es-ES"/>
        </w:rPr>
      </w:pPr>
    </w:p>
    <w:p w:rsidR="00CF0120" w:rsidRDefault="00CF0120">
      <w:pPr>
        <w:tabs>
          <w:tab w:val="clear" w:pos="1134"/>
        </w:tabs>
        <w:spacing w:before="0" w:after="0" w:line="240" w:lineRule="auto"/>
        <w:jc w:val="left"/>
        <w:rPr>
          <w:rFonts w:cs="Tahoma"/>
          <w:b/>
          <w:kern w:val="28"/>
          <w:sz w:val="24"/>
          <w:lang w:val="es-ES"/>
        </w:rPr>
      </w:pPr>
      <w:r>
        <w:br w:type="page"/>
      </w:r>
    </w:p>
    <w:p w:rsidR="008A569B" w:rsidRDefault="008A569B" w:rsidP="008A569B">
      <w:pPr>
        <w:pStyle w:val="Ttulo1"/>
      </w:pPr>
      <w:bookmarkStart w:id="47" w:name="_Toc248728381"/>
      <w:r>
        <w:lastRenderedPageBreak/>
        <w:t>COMMAND EXECUTION</w:t>
      </w:r>
      <w:bookmarkEnd w:id="47"/>
    </w:p>
    <w:p w:rsidR="008A569B" w:rsidRDefault="008A569B" w:rsidP="008A569B">
      <w:pPr>
        <w:tabs>
          <w:tab w:val="clear" w:pos="1134"/>
          <w:tab w:val="left" w:pos="2268"/>
          <w:tab w:val="left" w:pos="2835"/>
        </w:tabs>
        <w:rPr>
          <w:iCs/>
          <w:color w:val="000000" w:themeColor="text1"/>
          <w:lang w:val="en-GB"/>
        </w:rPr>
      </w:pPr>
      <w:r>
        <w:rPr>
          <w:iCs/>
          <w:color w:val="000000" w:themeColor="text1"/>
          <w:lang w:val="en-GB"/>
        </w:rPr>
        <w:t>Every time there is an operation with a card within an application it is necessary to implement the following commands:</w:t>
      </w:r>
    </w:p>
    <w:p w:rsidR="008A569B" w:rsidRDefault="008A569B" w:rsidP="000C1AA8">
      <w:pPr>
        <w:pStyle w:val="Prrafodelista"/>
        <w:numPr>
          <w:ilvl w:val="0"/>
          <w:numId w:val="45"/>
        </w:numPr>
        <w:tabs>
          <w:tab w:val="clear" w:pos="1134"/>
          <w:tab w:val="left" w:pos="2268"/>
          <w:tab w:val="left" w:pos="2835"/>
        </w:tabs>
        <w:spacing w:line="432" w:lineRule="auto"/>
        <w:ind w:left="426" w:hanging="426"/>
        <w:rPr>
          <w:color w:val="000000" w:themeColor="text1"/>
          <w:lang w:val="en-US"/>
        </w:rPr>
      </w:pPr>
      <w:r>
        <w:rPr>
          <w:color w:val="000000" w:themeColor="text1"/>
          <w:lang w:val="en-US"/>
        </w:rPr>
        <w:t xml:space="preserve">Execute command </w:t>
      </w:r>
      <w:proofErr w:type="spellStart"/>
      <w:r w:rsidRPr="008A569B">
        <w:rPr>
          <w:b/>
          <w:color w:val="000000" w:themeColor="text1"/>
          <w:lang w:val="en-US"/>
        </w:rPr>
        <w:t>InitOperation</w:t>
      </w:r>
      <w:proofErr w:type="spellEnd"/>
      <w:r>
        <w:rPr>
          <w:color w:val="000000" w:themeColor="text1"/>
          <w:lang w:val="en-US"/>
        </w:rPr>
        <w:t>.</w:t>
      </w:r>
    </w:p>
    <w:p w:rsidR="008A569B" w:rsidRDefault="008A569B" w:rsidP="000C1AA8">
      <w:pPr>
        <w:pStyle w:val="Prrafodelista"/>
        <w:numPr>
          <w:ilvl w:val="0"/>
          <w:numId w:val="45"/>
        </w:numPr>
        <w:tabs>
          <w:tab w:val="clear" w:pos="1134"/>
          <w:tab w:val="left" w:pos="2268"/>
          <w:tab w:val="left" w:pos="2835"/>
        </w:tabs>
        <w:spacing w:line="432" w:lineRule="auto"/>
        <w:ind w:left="426" w:hanging="426"/>
        <w:rPr>
          <w:color w:val="000000" w:themeColor="text1"/>
          <w:lang w:val="en-US"/>
        </w:rPr>
      </w:pPr>
      <w:r>
        <w:rPr>
          <w:color w:val="000000" w:themeColor="text1"/>
          <w:lang w:val="en-US"/>
        </w:rPr>
        <w:t xml:space="preserve">Execute the commands related to security in order to implement the applications according to specifications. The latter are </w:t>
      </w:r>
      <w:r w:rsidR="00FF637F">
        <w:rPr>
          <w:color w:val="000000" w:themeColor="text1"/>
          <w:lang w:val="en-US"/>
        </w:rPr>
        <w:t>included in the following documents:</w:t>
      </w:r>
    </w:p>
    <w:p w:rsidR="00FF637F" w:rsidRDefault="000C1AA8" w:rsidP="000C1AA8">
      <w:pPr>
        <w:pStyle w:val="Prrafodelista"/>
        <w:numPr>
          <w:ilvl w:val="1"/>
          <w:numId w:val="45"/>
        </w:numPr>
        <w:tabs>
          <w:tab w:val="clear" w:pos="1134"/>
          <w:tab w:val="left" w:pos="2268"/>
          <w:tab w:val="left" w:pos="2835"/>
        </w:tabs>
        <w:spacing w:line="432" w:lineRule="auto"/>
        <w:ind w:left="851" w:hanging="425"/>
        <w:rPr>
          <w:color w:val="000000" w:themeColor="text1"/>
          <w:lang w:val="en-US"/>
        </w:rPr>
      </w:pPr>
      <w:proofErr w:type="spellStart"/>
      <w:r w:rsidRPr="000C1AA8">
        <w:rPr>
          <w:color w:val="000000" w:themeColor="text1"/>
          <w:lang w:val="en-US"/>
        </w:rPr>
        <w:t>Aplicación</w:t>
      </w:r>
      <w:proofErr w:type="spellEnd"/>
      <w:r w:rsidRPr="000C1AA8">
        <w:rPr>
          <w:color w:val="000000" w:themeColor="text1"/>
          <w:lang w:val="en-US"/>
        </w:rPr>
        <w:t xml:space="preserve"> de </w:t>
      </w:r>
      <w:proofErr w:type="spellStart"/>
      <w:r w:rsidRPr="000C1AA8">
        <w:rPr>
          <w:color w:val="000000" w:themeColor="text1"/>
          <w:lang w:val="en-US"/>
        </w:rPr>
        <w:t>Pre_personalización</w:t>
      </w:r>
      <w:proofErr w:type="spellEnd"/>
      <w:r w:rsidRPr="000C1AA8">
        <w:rPr>
          <w:color w:val="000000" w:themeColor="text1"/>
          <w:lang w:val="en-US"/>
        </w:rPr>
        <w:t xml:space="preserve"> V2-ea02ebed-BIT-DOC-CON-TEK.doc</w:t>
      </w:r>
      <w:r w:rsidR="00FF637F">
        <w:rPr>
          <w:color w:val="000000" w:themeColor="text1"/>
          <w:lang w:val="en-US"/>
        </w:rPr>
        <w:t>.</w:t>
      </w:r>
    </w:p>
    <w:p w:rsidR="00FF637F" w:rsidRDefault="000C1AA8" w:rsidP="000C1AA8">
      <w:pPr>
        <w:pStyle w:val="Prrafodelista"/>
        <w:numPr>
          <w:ilvl w:val="1"/>
          <w:numId w:val="45"/>
        </w:numPr>
        <w:tabs>
          <w:tab w:val="clear" w:pos="1134"/>
          <w:tab w:val="left" w:pos="2268"/>
          <w:tab w:val="left" w:pos="2835"/>
        </w:tabs>
        <w:spacing w:line="432" w:lineRule="auto"/>
        <w:ind w:left="851" w:hanging="425"/>
        <w:rPr>
          <w:color w:val="000000" w:themeColor="text1"/>
          <w:lang w:val="en-US"/>
        </w:rPr>
      </w:pPr>
      <w:proofErr w:type="spellStart"/>
      <w:r w:rsidRPr="000C1AA8">
        <w:rPr>
          <w:color w:val="000000" w:themeColor="text1"/>
          <w:lang w:val="en-US"/>
        </w:rPr>
        <w:t>Aplicación</w:t>
      </w:r>
      <w:proofErr w:type="spellEnd"/>
      <w:r w:rsidRPr="000C1AA8">
        <w:rPr>
          <w:color w:val="000000" w:themeColor="text1"/>
          <w:lang w:val="en-US"/>
        </w:rPr>
        <w:t xml:space="preserve"> de </w:t>
      </w:r>
      <w:proofErr w:type="spellStart"/>
      <w:r w:rsidRPr="000C1AA8">
        <w:rPr>
          <w:color w:val="000000" w:themeColor="text1"/>
          <w:lang w:val="en-US"/>
        </w:rPr>
        <w:t>Personalización</w:t>
      </w:r>
      <w:proofErr w:type="spellEnd"/>
      <w:r w:rsidRPr="000C1AA8">
        <w:rPr>
          <w:color w:val="000000" w:themeColor="text1"/>
          <w:lang w:val="en-US"/>
        </w:rPr>
        <w:t xml:space="preserve"> de TMI 2 V2 -96f9bcdb-BIT-DOC-CON-TEK.doc</w:t>
      </w:r>
      <w:r w:rsidR="00FF637F">
        <w:rPr>
          <w:color w:val="000000" w:themeColor="text1"/>
          <w:lang w:val="en-US"/>
        </w:rPr>
        <w:t>.</w:t>
      </w:r>
    </w:p>
    <w:p w:rsidR="00FF637F" w:rsidRDefault="000C1AA8" w:rsidP="000C1AA8">
      <w:pPr>
        <w:pStyle w:val="Prrafodelista"/>
        <w:numPr>
          <w:ilvl w:val="1"/>
          <w:numId w:val="45"/>
        </w:numPr>
        <w:tabs>
          <w:tab w:val="clear" w:pos="1134"/>
          <w:tab w:val="left" w:pos="2268"/>
          <w:tab w:val="left" w:pos="2835"/>
        </w:tabs>
        <w:spacing w:line="432" w:lineRule="auto"/>
        <w:ind w:left="851" w:hanging="425"/>
        <w:rPr>
          <w:color w:val="000000" w:themeColor="text1"/>
          <w:lang w:val="en-US"/>
        </w:rPr>
      </w:pPr>
      <w:proofErr w:type="spellStart"/>
      <w:r w:rsidRPr="000C1AA8">
        <w:rPr>
          <w:color w:val="000000" w:themeColor="text1"/>
          <w:lang w:val="en-US"/>
        </w:rPr>
        <w:t>Aplicación</w:t>
      </w:r>
      <w:proofErr w:type="spellEnd"/>
      <w:r w:rsidRPr="000C1AA8">
        <w:rPr>
          <w:color w:val="000000" w:themeColor="text1"/>
          <w:lang w:val="en-US"/>
        </w:rPr>
        <w:t xml:space="preserve"> de </w:t>
      </w:r>
      <w:proofErr w:type="spellStart"/>
      <w:r w:rsidRPr="000C1AA8">
        <w:rPr>
          <w:color w:val="000000" w:themeColor="text1"/>
          <w:lang w:val="en-US"/>
        </w:rPr>
        <w:t>Venta</w:t>
      </w:r>
      <w:proofErr w:type="spellEnd"/>
      <w:r w:rsidRPr="000C1AA8">
        <w:rPr>
          <w:color w:val="000000" w:themeColor="text1"/>
          <w:lang w:val="en-US"/>
        </w:rPr>
        <w:t xml:space="preserve"> de </w:t>
      </w:r>
      <w:proofErr w:type="spellStart"/>
      <w:r w:rsidRPr="000C1AA8">
        <w:rPr>
          <w:color w:val="000000" w:themeColor="text1"/>
          <w:lang w:val="en-US"/>
        </w:rPr>
        <w:t>Títulos</w:t>
      </w:r>
      <w:proofErr w:type="spellEnd"/>
      <w:r w:rsidRPr="000C1AA8">
        <w:rPr>
          <w:color w:val="000000" w:themeColor="text1"/>
          <w:lang w:val="en-US"/>
        </w:rPr>
        <w:t xml:space="preserve"> </w:t>
      </w:r>
      <w:proofErr w:type="spellStart"/>
      <w:r w:rsidRPr="000C1AA8">
        <w:rPr>
          <w:color w:val="000000" w:themeColor="text1"/>
          <w:lang w:val="en-US"/>
        </w:rPr>
        <w:t>para</w:t>
      </w:r>
      <w:proofErr w:type="spellEnd"/>
      <w:r w:rsidRPr="000C1AA8">
        <w:rPr>
          <w:color w:val="000000" w:themeColor="text1"/>
          <w:lang w:val="en-US"/>
        </w:rPr>
        <w:t xml:space="preserve"> TMI 2-0d2debfc-BIT-DOC-CON-TEK.doc</w:t>
      </w:r>
      <w:r w:rsidR="00FF637F">
        <w:rPr>
          <w:color w:val="000000" w:themeColor="text1"/>
          <w:lang w:val="en-US"/>
        </w:rPr>
        <w:t>.</w:t>
      </w:r>
    </w:p>
    <w:p w:rsidR="00FF637F" w:rsidRDefault="000C1AA8" w:rsidP="000C1AA8">
      <w:pPr>
        <w:pStyle w:val="Prrafodelista"/>
        <w:numPr>
          <w:ilvl w:val="1"/>
          <w:numId w:val="45"/>
        </w:numPr>
        <w:tabs>
          <w:tab w:val="clear" w:pos="1134"/>
          <w:tab w:val="left" w:pos="2268"/>
          <w:tab w:val="left" w:pos="2835"/>
        </w:tabs>
        <w:spacing w:line="432" w:lineRule="auto"/>
        <w:ind w:left="851" w:hanging="425"/>
        <w:rPr>
          <w:color w:val="000000" w:themeColor="text1"/>
          <w:lang w:val="en-US"/>
        </w:rPr>
      </w:pPr>
      <w:proofErr w:type="spellStart"/>
      <w:r w:rsidRPr="000C1AA8">
        <w:rPr>
          <w:color w:val="000000" w:themeColor="text1"/>
          <w:lang w:val="en-US"/>
        </w:rPr>
        <w:t>Funciones</w:t>
      </w:r>
      <w:proofErr w:type="spellEnd"/>
      <w:r w:rsidRPr="000C1AA8">
        <w:rPr>
          <w:color w:val="000000" w:themeColor="text1"/>
          <w:lang w:val="en-US"/>
        </w:rPr>
        <w:t xml:space="preserve"> </w:t>
      </w:r>
      <w:proofErr w:type="spellStart"/>
      <w:r w:rsidRPr="000C1AA8">
        <w:rPr>
          <w:color w:val="000000" w:themeColor="text1"/>
          <w:lang w:val="en-US"/>
        </w:rPr>
        <w:t>Avanzadas</w:t>
      </w:r>
      <w:proofErr w:type="spellEnd"/>
      <w:r w:rsidRPr="000C1AA8">
        <w:rPr>
          <w:color w:val="000000" w:themeColor="text1"/>
          <w:lang w:val="en-US"/>
        </w:rPr>
        <w:t xml:space="preserve"> de </w:t>
      </w:r>
      <w:proofErr w:type="spellStart"/>
      <w:r w:rsidRPr="000C1AA8">
        <w:rPr>
          <w:color w:val="000000" w:themeColor="text1"/>
          <w:lang w:val="en-US"/>
        </w:rPr>
        <w:t>Aplicación</w:t>
      </w:r>
      <w:proofErr w:type="spellEnd"/>
      <w:r w:rsidRPr="000C1AA8">
        <w:rPr>
          <w:color w:val="000000" w:themeColor="text1"/>
          <w:lang w:val="en-US"/>
        </w:rPr>
        <w:t xml:space="preserve"> de </w:t>
      </w:r>
      <w:proofErr w:type="spellStart"/>
      <w:r w:rsidRPr="000C1AA8">
        <w:rPr>
          <w:color w:val="000000" w:themeColor="text1"/>
          <w:lang w:val="en-US"/>
        </w:rPr>
        <w:t>Venta</w:t>
      </w:r>
      <w:proofErr w:type="spellEnd"/>
      <w:r w:rsidRPr="000C1AA8">
        <w:rPr>
          <w:color w:val="000000" w:themeColor="text1"/>
          <w:lang w:val="en-US"/>
        </w:rPr>
        <w:t xml:space="preserve"> de </w:t>
      </w:r>
      <w:proofErr w:type="spellStart"/>
      <w:r w:rsidRPr="000C1AA8">
        <w:rPr>
          <w:color w:val="000000" w:themeColor="text1"/>
          <w:lang w:val="en-US"/>
        </w:rPr>
        <w:t>Títulos</w:t>
      </w:r>
      <w:proofErr w:type="spellEnd"/>
      <w:r w:rsidRPr="000C1AA8">
        <w:rPr>
          <w:color w:val="000000" w:themeColor="text1"/>
          <w:lang w:val="en-US"/>
        </w:rPr>
        <w:t xml:space="preserve"> SubeT-1b0e9130-BIT-DOC-CON-CTM-AIT.doc</w:t>
      </w:r>
      <w:r w:rsidR="00FF637F">
        <w:rPr>
          <w:color w:val="000000" w:themeColor="text1"/>
          <w:lang w:val="en-US"/>
        </w:rPr>
        <w:t>.</w:t>
      </w:r>
    </w:p>
    <w:p w:rsidR="008C1159" w:rsidRDefault="00ED5BF7" w:rsidP="00026196">
      <w:pPr>
        <w:spacing w:line="432" w:lineRule="auto"/>
        <w:ind w:left="425"/>
        <w:rPr>
          <w:lang w:val="en-US"/>
        </w:rPr>
      </w:pPr>
      <w:r>
        <w:rPr>
          <w:lang w:val="en-US"/>
        </w:rPr>
        <w:t>As a result the commands executed, specifying details like the times and the order of execution, are all indicated in the aforementioned documents.</w:t>
      </w:r>
    </w:p>
    <w:p w:rsidR="008A569B" w:rsidRPr="008A569B" w:rsidRDefault="008A569B" w:rsidP="000C1AA8">
      <w:pPr>
        <w:pStyle w:val="Prrafodelista"/>
        <w:numPr>
          <w:ilvl w:val="0"/>
          <w:numId w:val="45"/>
        </w:numPr>
        <w:tabs>
          <w:tab w:val="clear" w:pos="1134"/>
          <w:tab w:val="left" w:pos="2268"/>
          <w:tab w:val="left" w:pos="2835"/>
        </w:tabs>
        <w:spacing w:line="432" w:lineRule="auto"/>
        <w:ind w:left="426" w:hanging="426"/>
        <w:rPr>
          <w:color w:val="000000" w:themeColor="text1"/>
          <w:lang w:val="en-US"/>
        </w:rPr>
      </w:pPr>
      <w:r>
        <w:rPr>
          <w:color w:val="000000" w:themeColor="text1"/>
          <w:lang w:val="en-US"/>
        </w:rPr>
        <w:t xml:space="preserve">Execute command </w:t>
      </w:r>
      <w:proofErr w:type="spellStart"/>
      <w:r w:rsidR="000C1AA8">
        <w:rPr>
          <w:b/>
          <w:color w:val="000000" w:themeColor="text1"/>
          <w:lang w:val="en-US"/>
        </w:rPr>
        <w:t>Finish</w:t>
      </w:r>
      <w:r w:rsidRPr="008A569B">
        <w:rPr>
          <w:b/>
          <w:color w:val="000000" w:themeColor="text1"/>
          <w:lang w:val="en-US"/>
        </w:rPr>
        <w:t>Operation</w:t>
      </w:r>
      <w:proofErr w:type="spellEnd"/>
      <w:r>
        <w:rPr>
          <w:color w:val="000000" w:themeColor="text1"/>
          <w:lang w:val="en-US"/>
        </w:rPr>
        <w:t>.</w:t>
      </w:r>
    </w:p>
    <w:p w:rsidR="008A569B" w:rsidRDefault="008A569B" w:rsidP="008A569B">
      <w:pPr>
        <w:tabs>
          <w:tab w:val="clear" w:pos="1134"/>
        </w:tabs>
        <w:jc w:val="left"/>
        <w:rPr>
          <w:rFonts w:cs="Tahoma"/>
          <w:b/>
          <w:kern w:val="28"/>
          <w:sz w:val="24"/>
          <w:lang w:val="es-ES"/>
        </w:rPr>
      </w:pPr>
    </w:p>
    <w:p w:rsidR="008A569B" w:rsidRDefault="008A569B">
      <w:pPr>
        <w:tabs>
          <w:tab w:val="clear" w:pos="1134"/>
        </w:tabs>
        <w:spacing w:before="0" w:after="0" w:line="240" w:lineRule="auto"/>
        <w:jc w:val="left"/>
        <w:rPr>
          <w:rFonts w:cs="Tahoma"/>
          <w:b/>
          <w:kern w:val="28"/>
          <w:sz w:val="24"/>
          <w:lang w:val="es-ES"/>
        </w:rPr>
      </w:pPr>
      <w:r>
        <w:br w:type="page"/>
      </w:r>
    </w:p>
    <w:p w:rsidR="00CF0120" w:rsidRDefault="00CF0120" w:rsidP="00CF0120">
      <w:pPr>
        <w:pStyle w:val="Ttulo1"/>
      </w:pPr>
      <w:bookmarkStart w:id="48" w:name="_Toc248728382"/>
      <w:r>
        <w:lastRenderedPageBreak/>
        <w:t xml:space="preserve">LIST OF </w:t>
      </w:r>
      <w:r w:rsidR="00527E75">
        <w:t xml:space="preserve">COMMAND RESPONSE </w:t>
      </w:r>
      <w:r>
        <w:t>CODES</w:t>
      </w:r>
      <w:bookmarkEnd w:id="48"/>
    </w:p>
    <w:p w:rsidR="002F2C04" w:rsidRPr="008F0D56" w:rsidRDefault="002F2C04" w:rsidP="002F2C04">
      <w:pPr>
        <w:tabs>
          <w:tab w:val="clear" w:pos="1134"/>
          <w:tab w:val="left" w:pos="2268"/>
          <w:tab w:val="left" w:pos="2835"/>
        </w:tabs>
        <w:spacing w:after="80" w:line="240" w:lineRule="auto"/>
        <w:rPr>
          <w:color w:val="000000" w:themeColor="text1"/>
          <w:lang w:val="en-US"/>
        </w:rPr>
      </w:pPr>
      <w:r w:rsidRPr="008F0D56">
        <w:rPr>
          <w:iCs/>
          <w:color w:val="000000" w:themeColor="text1"/>
          <w:lang w:val="en-GB"/>
        </w:rPr>
        <w:t xml:space="preserve">The codes that are used to represent the command </w:t>
      </w:r>
      <w:r w:rsidR="00527E75">
        <w:rPr>
          <w:iCs/>
          <w:color w:val="000000" w:themeColor="text1"/>
          <w:lang w:val="en-GB"/>
        </w:rPr>
        <w:t>responses</w:t>
      </w:r>
      <w:r w:rsidRPr="008F0D56">
        <w:rPr>
          <w:iCs/>
          <w:color w:val="000000" w:themeColor="text1"/>
          <w:lang w:val="en-GB"/>
        </w:rPr>
        <w:t xml:space="preserve"> are given below.</w:t>
      </w:r>
    </w:p>
    <w:p w:rsidR="002F2C04" w:rsidRPr="002F2C04" w:rsidRDefault="002F2C04" w:rsidP="002F2C04">
      <w:pPr>
        <w:tabs>
          <w:tab w:val="clear" w:pos="1134"/>
          <w:tab w:val="left" w:pos="2268"/>
          <w:tab w:val="left" w:pos="2835"/>
        </w:tabs>
        <w:spacing w:after="80" w:line="240" w:lineRule="auto"/>
        <w:rPr>
          <w:lang w:val="en-US"/>
        </w:rPr>
      </w:pPr>
    </w:p>
    <w:tbl>
      <w:tblPr>
        <w:tblW w:w="9266" w:type="dxa"/>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tblPr>
      <w:tblGrid>
        <w:gridCol w:w="1559"/>
        <w:gridCol w:w="7707"/>
      </w:tblGrid>
      <w:tr w:rsidR="00DC0444" w:rsidRPr="008F0D56" w:rsidTr="00DC0444">
        <w:trPr>
          <w:trHeight w:val="315"/>
        </w:trPr>
        <w:tc>
          <w:tcPr>
            <w:tcW w:w="9266" w:type="dxa"/>
            <w:gridSpan w:val="2"/>
            <w:tcBorders>
              <w:top w:val="single" w:sz="18" w:space="0" w:color="auto"/>
              <w:left w:val="single" w:sz="18" w:space="0" w:color="auto"/>
              <w:bottom w:val="single" w:sz="18" w:space="0" w:color="auto"/>
              <w:right w:val="single" w:sz="18" w:space="0" w:color="auto"/>
            </w:tcBorders>
            <w:shd w:val="clear" w:color="auto" w:fill="FBD4B4" w:themeFill="accent6" w:themeFillTint="66"/>
            <w:noWrap/>
            <w:vAlign w:val="center"/>
          </w:tcPr>
          <w:p w:rsidR="00DC0444" w:rsidRPr="008F0D56" w:rsidRDefault="00DC0444" w:rsidP="00DC0444">
            <w:pPr>
              <w:spacing w:line="240" w:lineRule="auto"/>
              <w:jc w:val="center"/>
              <w:rPr>
                <w:rFonts w:cs="Tahoma"/>
                <w:b/>
                <w:lang w:val="en-GB"/>
              </w:rPr>
            </w:pPr>
            <w:bookmarkStart w:id="49" w:name="_Toc248717352"/>
            <w:r w:rsidRPr="005814B5">
              <w:rPr>
                <w:b/>
                <w:lang w:val="en-GB"/>
              </w:rPr>
              <w:t>Tabl</w:t>
            </w:r>
            <w:r>
              <w:rPr>
                <w:b/>
                <w:lang w:val="en-GB"/>
              </w:rPr>
              <w:t>e</w:t>
            </w:r>
            <w:r w:rsidRPr="005814B5">
              <w:rPr>
                <w:b/>
                <w:lang w:val="en-GB"/>
              </w:rPr>
              <w:t xml:space="preserve"> </w:t>
            </w:r>
            <w:r w:rsidR="00AD7142" w:rsidRPr="005814B5">
              <w:rPr>
                <w:b/>
                <w:lang w:val="en-GB"/>
              </w:rPr>
              <w:fldChar w:fldCharType="begin"/>
            </w:r>
            <w:r w:rsidRPr="005814B5">
              <w:rPr>
                <w:b/>
                <w:lang w:val="en-GB"/>
              </w:rPr>
              <w:instrText xml:space="preserve"> SEQ Tabla \* ARABIC </w:instrText>
            </w:r>
            <w:r w:rsidR="00AD7142" w:rsidRPr="005814B5">
              <w:rPr>
                <w:b/>
                <w:lang w:val="en-GB"/>
              </w:rPr>
              <w:fldChar w:fldCharType="separate"/>
            </w:r>
            <w:r w:rsidR="00694CCE">
              <w:rPr>
                <w:b/>
                <w:noProof/>
                <w:lang w:val="en-GB"/>
              </w:rPr>
              <w:t>3</w:t>
            </w:r>
            <w:r w:rsidR="00AD7142" w:rsidRPr="005814B5">
              <w:rPr>
                <w:b/>
                <w:lang w:val="en-GB"/>
              </w:rPr>
              <w:fldChar w:fldCharType="end"/>
            </w:r>
            <w:r w:rsidRPr="005814B5">
              <w:rPr>
                <w:b/>
                <w:lang w:val="en-GB"/>
              </w:rPr>
              <w:t xml:space="preserve">  </w:t>
            </w:r>
            <w:r>
              <w:rPr>
                <w:b/>
                <w:bCs/>
                <w:lang w:val="en-GB"/>
              </w:rPr>
              <w:t>Command response codes</w:t>
            </w:r>
            <w:bookmarkEnd w:id="49"/>
          </w:p>
        </w:tc>
      </w:tr>
      <w:tr w:rsidR="002F2C04" w:rsidRPr="008F0D56" w:rsidTr="00173275">
        <w:trPr>
          <w:trHeight w:val="315"/>
        </w:trPr>
        <w:tc>
          <w:tcPr>
            <w:tcW w:w="1559" w:type="dxa"/>
            <w:tcBorders>
              <w:top w:val="single" w:sz="18" w:space="0" w:color="auto"/>
              <w:left w:val="single" w:sz="18" w:space="0" w:color="auto"/>
              <w:bottom w:val="single" w:sz="6" w:space="0" w:color="auto"/>
            </w:tcBorders>
            <w:shd w:val="clear" w:color="auto" w:fill="FDE9D9" w:themeFill="accent6" w:themeFillTint="33"/>
            <w:noWrap/>
            <w:vAlign w:val="center"/>
          </w:tcPr>
          <w:p w:rsidR="002F2C04" w:rsidRPr="008F0D56" w:rsidRDefault="008F0D56" w:rsidP="00E12BAB">
            <w:pPr>
              <w:spacing w:before="0" w:after="0" w:line="240" w:lineRule="auto"/>
              <w:jc w:val="left"/>
              <w:rPr>
                <w:rFonts w:cs="Tahoma"/>
                <w:b/>
                <w:bCs/>
                <w:lang w:val="en-GB"/>
              </w:rPr>
            </w:pPr>
            <w:r w:rsidRPr="008F0D56">
              <w:rPr>
                <w:rFonts w:cs="Tahoma"/>
                <w:b/>
                <w:bCs/>
                <w:lang w:val="en-GB"/>
              </w:rPr>
              <w:t>Response</w:t>
            </w:r>
          </w:p>
        </w:tc>
        <w:tc>
          <w:tcPr>
            <w:tcW w:w="7707" w:type="dxa"/>
            <w:tcBorders>
              <w:top w:val="single" w:sz="18" w:space="0" w:color="auto"/>
              <w:bottom w:val="single" w:sz="6" w:space="0" w:color="auto"/>
              <w:right w:val="single" w:sz="18" w:space="0" w:color="auto"/>
            </w:tcBorders>
            <w:shd w:val="clear" w:color="auto" w:fill="E6E6E6"/>
            <w:noWrap/>
            <w:vAlign w:val="center"/>
          </w:tcPr>
          <w:p w:rsidR="002F2C04" w:rsidRPr="008F0D56" w:rsidRDefault="008F0D56" w:rsidP="00E12BAB">
            <w:pPr>
              <w:spacing w:before="0" w:after="0" w:line="240" w:lineRule="auto"/>
              <w:jc w:val="left"/>
              <w:rPr>
                <w:rFonts w:cs="Tahoma"/>
                <w:b/>
                <w:lang w:val="en-GB"/>
              </w:rPr>
            </w:pPr>
            <w:r w:rsidRPr="008F0D56">
              <w:rPr>
                <w:rFonts w:cs="Tahoma"/>
                <w:b/>
                <w:lang w:val="en-GB"/>
              </w:rPr>
              <w:t>Explanation</w:t>
            </w:r>
          </w:p>
        </w:tc>
      </w:tr>
      <w:tr w:rsidR="002F2C04" w:rsidRPr="00334CE1" w:rsidTr="00173275">
        <w:trPr>
          <w:trHeight w:val="315"/>
        </w:trPr>
        <w:tc>
          <w:tcPr>
            <w:tcW w:w="1559" w:type="dxa"/>
            <w:tcBorders>
              <w:top w:val="single" w:sz="12" w:space="0" w:color="auto"/>
              <w:left w:val="single" w:sz="18" w:space="0" w:color="auto"/>
              <w:bottom w:val="single" w:sz="6" w:space="0" w:color="auto"/>
            </w:tcBorders>
            <w:shd w:val="clear" w:color="auto" w:fill="FDE9D9" w:themeFill="accent6" w:themeFillTint="33"/>
            <w:noWrap/>
            <w:vAlign w:val="center"/>
          </w:tcPr>
          <w:p w:rsidR="002F2C04" w:rsidRPr="008F0D56" w:rsidRDefault="002F2C04" w:rsidP="00E12BAB">
            <w:pPr>
              <w:spacing w:before="0" w:after="0" w:line="240" w:lineRule="auto"/>
              <w:jc w:val="left"/>
              <w:rPr>
                <w:rFonts w:cs="Tahoma"/>
                <w:b/>
                <w:bCs/>
                <w:color w:val="000000" w:themeColor="text1"/>
              </w:rPr>
            </w:pPr>
            <w:r w:rsidRPr="008F0D56">
              <w:rPr>
                <w:b/>
                <w:iCs/>
                <w:color w:val="000000" w:themeColor="text1"/>
                <w:lang w:val="en-GB"/>
              </w:rPr>
              <w:t>Correct</w:t>
            </w:r>
          </w:p>
        </w:tc>
        <w:tc>
          <w:tcPr>
            <w:tcW w:w="7707" w:type="dxa"/>
            <w:tcBorders>
              <w:top w:val="single" w:sz="12" w:space="0" w:color="auto"/>
              <w:bottom w:val="single" w:sz="6" w:space="0" w:color="auto"/>
              <w:right w:val="single" w:sz="18" w:space="0" w:color="auto"/>
            </w:tcBorders>
            <w:shd w:val="clear" w:color="auto" w:fill="E6E6E6"/>
            <w:noWrap/>
            <w:vAlign w:val="center"/>
          </w:tcPr>
          <w:p w:rsidR="002F2C04" w:rsidRPr="00334CE1" w:rsidRDefault="002F2C04" w:rsidP="00E12BAB">
            <w:pPr>
              <w:spacing w:before="0" w:after="0" w:line="240" w:lineRule="auto"/>
              <w:jc w:val="left"/>
              <w:rPr>
                <w:rFonts w:cs="Tahoma"/>
              </w:rPr>
            </w:pPr>
            <w:r w:rsidRPr="00334CE1">
              <w:rPr>
                <w:rFonts w:cs="Tahoma"/>
              </w:rPr>
              <w:t> </w:t>
            </w:r>
          </w:p>
        </w:tc>
      </w:tr>
      <w:tr w:rsidR="002F2C04" w:rsidRPr="00334CE1" w:rsidTr="00173275">
        <w:trPr>
          <w:trHeight w:val="28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2F2C04" w:rsidP="00E12BAB">
            <w:pPr>
              <w:spacing w:before="0" w:after="0" w:line="240" w:lineRule="auto"/>
              <w:jc w:val="left"/>
              <w:rPr>
                <w:rFonts w:cs="Tahoma"/>
              </w:rPr>
            </w:pPr>
            <w:r w:rsidRPr="00334CE1">
              <w:rPr>
                <w:rFonts w:cs="Tahoma"/>
              </w:rPr>
              <w:t>00</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rPr>
            </w:pPr>
            <w:r w:rsidRPr="008F0D56">
              <w:rPr>
                <w:iCs/>
                <w:color w:val="000000" w:themeColor="text1"/>
                <w:lang w:val="en-GB"/>
              </w:rPr>
              <w:t>Command executed correctly</w:t>
            </w:r>
          </w:p>
        </w:tc>
      </w:tr>
      <w:tr w:rsidR="002F2C04" w:rsidRPr="00334CE1" w:rsidTr="00173275">
        <w:trPr>
          <w:trHeight w:val="31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8F0D56" w:rsidRDefault="008F0D56" w:rsidP="008F0D56">
            <w:pPr>
              <w:spacing w:before="0" w:after="0" w:line="240" w:lineRule="auto"/>
              <w:jc w:val="left"/>
              <w:rPr>
                <w:rFonts w:cs="Tahoma"/>
                <w:b/>
                <w:bCs/>
                <w:lang w:val="en-GB"/>
              </w:rPr>
            </w:pPr>
            <w:r w:rsidRPr="008F0D56">
              <w:rPr>
                <w:rFonts w:cs="Tahoma"/>
                <w:b/>
                <w:bCs/>
                <w:lang w:val="en-GB"/>
              </w:rPr>
              <w:t>E</w:t>
            </w:r>
            <w:r w:rsidR="002F2C04" w:rsidRPr="008F0D56">
              <w:rPr>
                <w:rFonts w:cs="Tahoma"/>
                <w:b/>
                <w:bCs/>
                <w:lang w:val="en-GB"/>
              </w:rPr>
              <w:t>r</w:t>
            </w:r>
            <w:r>
              <w:rPr>
                <w:rFonts w:cs="Tahoma"/>
                <w:b/>
                <w:bCs/>
                <w:lang w:val="en-GB"/>
              </w:rPr>
              <w:t>r</w:t>
            </w:r>
            <w:r w:rsidR="002F2C04" w:rsidRPr="008F0D56">
              <w:rPr>
                <w:rFonts w:cs="Tahoma"/>
                <w:b/>
                <w:bCs/>
                <w:lang w:val="en-GB"/>
              </w:rPr>
              <w:t>ors</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E12BAB">
            <w:pPr>
              <w:spacing w:before="0" w:after="0" w:line="240" w:lineRule="auto"/>
              <w:jc w:val="left"/>
              <w:rPr>
                <w:rFonts w:cs="Tahoma"/>
                <w:color w:val="000000" w:themeColor="text1"/>
              </w:rPr>
            </w:pPr>
            <w:r w:rsidRPr="008F0D56">
              <w:rPr>
                <w:rFonts w:cs="Tahoma"/>
                <w:color w:val="000000" w:themeColor="text1"/>
              </w:rPr>
              <w:t> </w:t>
            </w:r>
            <w:r w:rsidRPr="008F0D56">
              <w:rPr>
                <w:rFonts w:cs="Tahoma"/>
                <w:color w:val="000000" w:themeColor="text1"/>
              </w:rPr>
              <w:tab/>
            </w:r>
          </w:p>
        </w:tc>
      </w:tr>
      <w:tr w:rsidR="002F2C04" w:rsidRPr="00334CE1" w:rsidTr="00173275">
        <w:trPr>
          <w:trHeight w:val="31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5B7730" w:rsidP="00E12BAB">
            <w:pPr>
              <w:spacing w:before="0" w:after="0" w:line="240" w:lineRule="auto"/>
              <w:jc w:val="left"/>
              <w:rPr>
                <w:rFonts w:cs="Tahoma"/>
                <w:bCs/>
              </w:rPr>
            </w:pPr>
            <w:r>
              <w:rPr>
                <w:rFonts w:cs="Tahoma"/>
                <w:bCs/>
              </w:rPr>
              <w:t>0</w:t>
            </w:r>
            <w:r w:rsidR="002F2C04" w:rsidRPr="00334CE1">
              <w:rPr>
                <w:rFonts w:cs="Tahoma"/>
                <w:bCs/>
              </w:rPr>
              <w:t>1</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rPr>
            </w:pPr>
            <w:r w:rsidRPr="008F0D56">
              <w:rPr>
                <w:iCs/>
                <w:color w:val="000000" w:themeColor="text1"/>
                <w:lang w:val="en-AU"/>
              </w:rPr>
              <w:t>Parameter length incorrect</w:t>
            </w:r>
          </w:p>
        </w:tc>
      </w:tr>
      <w:tr w:rsidR="002F2C04" w:rsidRPr="00334CE1" w:rsidTr="00173275">
        <w:trPr>
          <w:trHeight w:val="31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5B7730" w:rsidP="00E12BAB">
            <w:pPr>
              <w:spacing w:before="0" w:after="0" w:line="240" w:lineRule="auto"/>
              <w:jc w:val="left"/>
              <w:rPr>
                <w:rFonts w:cs="Tahoma"/>
                <w:bCs/>
              </w:rPr>
            </w:pPr>
            <w:r>
              <w:rPr>
                <w:rFonts w:cs="Tahoma"/>
                <w:bCs/>
              </w:rPr>
              <w:t>0</w:t>
            </w:r>
            <w:r w:rsidR="002F2C04" w:rsidRPr="00334CE1">
              <w:rPr>
                <w:rFonts w:cs="Tahoma"/>
                <w:bCs/>
              </w:rPr>
              <w:t>2</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GB"/>
              </w:rPr>
            </w:pPr>
            <w:r w:rsidRPr="008F0D56">
              <w:rPr>
                <w:iCs/>
                <w:color w:val="000000" w:themeColor="text1"/>
                <w:lang w:val="en-AU"/>
              </w:rPr>
              <w:t>Parameter length incorrect</w:t>
            </w:r>
          </w:p>
        </w:tc>
      </w:tr>
      <w:tr w:rsidR="002F2C04" w:rsidRPr="002F2C04" w:rsidTr="00173275">
        <w:trPr>
          <w:trHeight w:val="31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5B7730" w:rsidP="00E12BAB">
            <w:pPr>
              <w:spacing w:before="0" w:after="0" w:line="240" w:lineRule="auto"/>
              <w:jc w:val="left"/>
              <w:rPr>
                <w:rFonts w:cs="Tahoma"/>
                <w:bCs/>
              </w:rPr>
            </w:pPr>
            <w:r>
              <w:rPr>
                <w:rFonts w:cs="Tahoma"/>
                <w:bCs/>
              </w:rPr>
              <w:t>0</w:t>
            </w:r>
            <w:r w:rsidR="002F2C04" w:rsidRPr="00334CE1">
              <w:rPr>
                <w:rFonts w:cs="Tahoma"/>
                <w:bCs/>
              </w:rPr>
              <w:t>3</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US"/>
              </w:rPr>
            </w:pPr>
            <w:r w:rsidRPr="008F0D56">
              <w:rPr>
                <w:iCs/>
                <w:color w:val="000000" w:themeColor="text1"/>
                <w:lang w:val="en-AU"/>
              </w:rPr>
              <w:t>Not possible to convert parameter to bytes – Error in hexadecimal notation</w:t>
            </w:r>
          </w:p>
        </w:tc>
      </w:tr>
      <w:tr w:rsidR="002F2C04" w:rsidRPr="002F2C04" w:rsidTr="00173275">
        <w:trPr>
          <w:trHeight w:val="31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5B7730" w:rsidP="00E12BAB">
            <w:pPr>
              <w:spacing w:before="0" w:after="0" w:line="240" w:lineRule="auto"/>
              <w:jc w:val="left"/>
              <w:rPr>
                <w:rFonts w:cs="Tahoma"/>
                <w:bCs/>
                <w:lang w:val="en-GB"/>
              </w:rPr>
            </w:pPr>
            <w:r>
              <w:rPr>
                <w:rFonts w:cs="Tahoma"/>
                <w:bCs/>
                <w:lang w:val="en-GB"/>
              </w:rPr>
              <w:t>0</w:t>
            </w:r>
            <w:r w:rsidR="002F2C04" w:rsidRPr="00334CE1">
              <w:rPr>
                <w:rFonts w:cs="Tahoma"/>
                <w:bCs/>
                <w:lang w:val="en-GB"/>
              </w:rPr>
              <w:t>4</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US"/>
              </w:rPr>
            </w:pPr>
            <w:r w:rsidRPr="008F0D56">
              <w:rPr>
                <w:iCs/>
                <w:color w:val="000000" w:themeColor="text1"/>
                <w:lang w:val="en-AU"/>
              </w:rPr>
              <w:t>Not possible to convert parameter to integer</w:t>
            </w:r>
          </w:p>
        </w:tc>
      </w:tr>
      <w:tr w:rsidR="002F2C04" w:rsidRPr="002F2C04" w:rsidTr="00173275">
        <w:trPr>
          <w:trHeight w:val="31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5B7730" w:rsidP="00E12BAB">
            <w:pPr>
              <w:spacing w:before="0" w:after="0" w:line="240" w:lineRule="auto"/>
              <w:jc w:val="left"/>
              <w:rPr>
                <w:rFonts w:cs="Tahoma"/>
                <w:bCs/>
                <w:lang w:val="en-GB"/>
              </w:rPr>
            </w:pPr>
            <w:r>
              <w:rPr>
                <w:rFonts w:cs="Tahoma"/>
                <w:bCs/>
                <w:lang w:val="en-GB"/>
              </w:rPr>
              <w:t>0</w:t>
            </w:r>
            <w:r w:rsidR="002F2C04" w:rsidRPr="00334CE1">
              <w:rPr>
                <w:rFonts w:cs="Tahoma"/>
                <w:bCs/>
                <w:lang w:val="en-GB"/>
              </w:rPr>
              <w:t>6</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US"/>
              </w:rPr>
            </w:pPr>
            <w:r w:rsidRPr="008F0D56">
              <w:rPr>
                <w:iCs/>
                <w:color w:val="000000" w:themeColor="text1"/>
                <w:lang w:val="en-AU"/>
              </w:rPr>
              <w:t>A command parameter is missing</w:t>
            </w:r>
          </w:p>
        </w:tc>
      </w:tr>
      <w:tr w:rsidR="002F2C04" w:rsidRPr="002F2C04" w:rsidTr="00173275">
        <w:trPr>
          <w:trHeight w:val="31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2F2C04" w:rsidP="00E12BAB">
            <w:pPr>
              <w:spacing w:before="0" w:after="0" w:line="240" w:lineRule="auto"/>
              <w:jc w:val="left"/>
              <w:rPr>
                <w:rFonts w:cs="Tahoma"/>
              </w:rPr>
            </w:pPr>
            <w:r w:rsidRPr="00334CE1">
              <w:rPr>
                <w:rFonts w:cs="Tahoma"/>
              </w:rPr>
              <w:t>20</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US"/>
              </w:rPr>
            </w:pPr>
            <w:r w:rsidRPr="008F0D56">
              <w:rPr>
                <w:iCs/>
                <w:color w:val="000000" w:themeColor="text1"/>
                <w:lang w:val="en-AU"/>
              </w:rPr>
              <w:t xml:space="preserve">Session identification not valid – Check </w:t>
            </w:r>
            <w:proofErr w:type="spellStart"/>
            <w:r w:rsidRPr="008F0D56">
              <w:rPr>
                <w:iCs/>
                <w:color w:val="000000" w:themeColor="text1"/>
                <w:lang w:val="en-AU"/>
              </w:rPr>
              <w:t>jsessionid</w:t>
            </w:r>
            <w:proofErr w:type="spellEnd"/>
            <w:r w:rsidRPr="008F0D56">
              <w:rPr>
                <w:iCs/>
                <w:color w:val="000000" w:themeColor="text1"/>
                <w:lang w:val="en-AU"/>
              </w:rPr>
              <w:t xml:space="preserve"> value</w:t>
            </w:r>
          </w:p>
        </w:tc>
      </w:tr>
      <w:tr w:rsidR="002F2C04" w:rsidRPr="002F2C04" w:rsidTr="00173275">
        <w:trPr>
          <w:trHeight w:val="31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2F2C04" w:rsidP="00E12BAB">
            <w:pPr>
              <w:spacing w:before="0" w:after="0" w:line="240" w:lineRule="auto"/>
              <w:jc w:val="left"/>
              <w:rPr>
                <w:rFonts w:cs="Tahoma"/>
              </w:rPr>
            </w:pPr>
            <w:r w:rsidRPr="00334CE1">
              <w:rPr>
                <w:rFonts w:cs="Tahoma"/>
              </w:rPr>
              <w:t>30</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US"/>
              </w:rPr>
            </w:pPr>
            <w:r w:rsidRPr="008F0D56">
              <w:rPr>
                <w:iCs/>
                <w:color w:val="000000" w:themeColor="text1"/>
                <w:lang w:val="en-AU"/>
              </w:rPr>
              <w:t>Card black list not available</w:t>
            </w:r>
          </w:p>
        </w:tc>
      </w:tr>
      <w:tr w:rsidR="005B7730" w:rsidRPr="00144310" w:rsidTr="00173275">
        <w:trPr>
          <w:trHeight w:val="28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5B7730" w:rsidRPr="00334CE1" w:rsidRDefault="005B7730" w:rsidP="00E12BAB">
            <w:pPr>
              <w:spacing w:before="0" w:after="0" w:line="240" w:lineRule="auto"/>
              <w:jc w:val="left"/>
              <w:rPr>
                <w:rFonts w:cs="Tahoma"/>
              </w:rPr>
            </w:pPr>
            <w:r>
              <w:rPr>
                <w:rFonts w:cs="Tahoma"/>
              </w:rPr>
              <w:t>61</w:t>
            </w:r>
          </w:p>
        </w:tc>
        <w:tc>
          <w:tcPr>
            <w:tcW w:w="7707" w:type="dxa"/>
            <w:tcBorders>
              <w:top w:val="single" w:sz="6" w:space="0" w:color="auto"/>
              <w:bottom w:val="single" w:sz="6" w:space="0" w:color="auto"/>
              <w:right w:val="single" w:sz="18" w:space="0" w:color="auto"/>
            </w:tcBorders>
            <w:shd w:val="clear" w:color="auto" w:fill="E6E6E6"/>
            <w:noWrap/>
            <w:vAlign w:val="center"/>
          </w:tcPr>
          <w:p w:rsidR="00144310" w:rsidRPr="008F0D56" w:rsidRDefault="00144310" w:rsidP="00144310">
            <w:pPr>
              <w:spacing w:before="60" w:after="60" w:line="240" w:lineRule="auto"/>
              <w:jc w:val="left"/>
              <w:rPr>
                <w:rFonts w:cs="Tahoma"/>
                <w:color w:val="000000" w:themeColor="text1"/>
                <w:lang w:val="en-US"/>
              </w:rPr>
            </w:pPr>
            <w:r w:rsidRPr="008F0D56">
              <w:rPr>
                <w:iCs/>
                <w:color w:val="000000" w:themeColor="text1"/>
                <w:lang w:val="en-AU"/>
              </w:rPr>
              <w:t>Command executed correctly, but the HSM returns a quota different from the requested</w:t>
            </w:r>
          </w:p>
        </w:tc>
      </w:tr>
      <w:tr w:rsidR="005B7730" w:rsidRPr="00144310" w:rsidTr="00173275">
        <w:trPr>
          <w:trHeight w:val="28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5B7730" w:rsidRPr="00334CE1" w:rsidRDefault="005B7730" w:rsidP="00E12BAB">
            <w:pPr>
              <w:spacing w:before="0" w:after="0" w:line="240" w:lineRule="auto"/>
              <w:jc w:val="left"/>
              <w:rPr>
                <w:rFonts w:cs="Tahoma"/>
              </w:rPr>
            </w:pPr>
            <w:r>
              <w:rPr>
                <w:rFonts w:cs="Tahoma"/>
              </w:rPr>
              <w:t>62</w:t>
            </w:r>
          </w:p>
        </w:tc>
        <w:tc>
          <w:tcPr>
            <w:tcW w:w="7707" w:type="dxa"/>
            <w:tcBorders>
              <w:top w:val="single" w:sz="6" w:space="0" w:color="auto"/>
              <w:bottom w:val="single" w:sz="6" w:space="0" w:color="auto"/>
              <w:right w:val="single" w:sz="18" w:space="0" w:color="auto"/>
            </w:tcBorders>
            <w:shd w:val="clear" w:color="auto" w:fill="E6E6E6"/>
            <w:noWrap/>
            <w:vAlign w:val="center"/>
          </w:tcPr>
          <w:p w:rsidR="00144310" w:rsidRPr="008F0D56" w:rsidRDefault="00144310" w:rsidP="00144310">
            <w:pPr>
              <w:spacing w:before="60" w:after="60" w:line="240" w:lineRule="auto"/>
              <w:jc w:val="left"/>
              <w:rPr>
                <w:rFonts w:cs="Tahoma"/>
                <w:color w:val="000000" w:themeColor="text1"/>
                <w:lang w:val="en-US"/>
              </w:rPr>
            </w:pPr>
            <w:r w:rsidRPr="008F0D56">
              <w:rPr>
                <w:iCs/>
                <w:color w:val="000000" w:themeColor="text1"/>
                <w:lang w:val="en-AU"/>
              </w:rPr>
              <w:t>Command executed correctly, but a very high quota has been requested. The HSM limits the quota to the maximum limit allowed</w:t>
            </w:r>
          </w:p>
        </w:tc>
      </w:tr>
      <w:tr w:rsidR="002F2C04" w:rsidRPr="002F2C04" w:rsidTr="00173275">
        <w:trPr>
          <w:trHeight w:val="28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2F2C04" w:rsidP="00E12BAB">
            <w:pPr>
              <w:spacing w:before="0" w:after="0" w:line="240" w:lineRule="auto"/>
              <w:jc w:val="left"/>
              <w:rPr>
                <w:rFonts w:cs="Tahoma"/>
              </w:rPr>
            </w:pPr>
            <w:r w:rsidRPr="00334CE1">
              <w:rPr>
                <w:rFonts w:cs="Tahoma"/>
              </w:rPr>
              <w:t>70</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US"/>
              </w:rPr>
            </w:pPr>
            <w:r w:rsidRPr="008F0D56">
              <w:rPr>
                <w:iCs/>
                <w:color w:val="000000" w:themeColor="text1"/>
                <w:lang w:val="en-AU"/>
              </w:rPr>
              <w:t>HSM expired</w:t>
            </w:r>
          </w:p>
        </w:tc>
      </w:tr>
      <w:tr w:rsidR="002F2C04" w:rsidRPr="002F2C04" w:rsidTr="00173275">
        <w:trPr>
          <w:trHeight w:val="300"/>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2F2C04" w:rsidP="00E12BAB">
            <w:pPr>
              <w:spacing w:before="0" w:after="0" w:line="240" w:lineRule="auto"/>
              <w:jc w:val="left"/>
              <w:rPr>
                <w:rFonts w:cs="Tahoma"/>
              </w:rPr>
            </w:pPr>
            <w:r w:rsidRPr="00334CE1">
              <w:rPr>
                <w:rFonts w:cs="Tahoma"/>
              </w:rPr>
              <w:t>72</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US"/>
              </w:rPr>
            </w:pPr>
            <w:r w:rsidRPr="008F0D56">
              <w:rPr>
                <w:iCs/>
                <w:color w:val="000000" w:themeColor="text1"/>
                <w:lang w:val="en-AU"/>
              </w:rPr>
              <w:t xml:space="preserve">Not possible to assign a value to </w:t>
            </w:r>
            <w:proofErr w:type="spellStart"/>
            <w:r w:rsidRPr="008F0D56">
              <w:rPr>
                <w:iCs/>
                <w:color w:val="000000" w:themeColor="text1"/>
                <w:lang w:val="en-AU"/>
              </w:rPr>
              <w:t>SubeT</w:t>
            </w:r>
            <w:proofErr w:type="spellEnd"/>
            <w:r w:rsidRPr="008F0D56">
              <w:rPr>
                <w:iCs/>
                <w:color w:val="000000" w:themeColor="text1"/>
                <w:lang w:val="en-AU"/>
              </w:rPr>
              <w:t xml:space="preserve"> counter</w:t>
            </w:r>
          </w:p>
        </w:tc>
      </w:tr>
      <w:tr w:rsidR="002F2C04" w:rsidRPr="002F2C04" w:rsidTr="00173275">
        <w:trPr>
          <w:trHeight w:val="28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2F2C04" w:rsidP="00E12BAB">
            <w:pPr>
              <w:spacing w:before="0" w:after="0" w:line="240" w:lineRule="auto"/>
              <w:jc w:val="left"/>
              <w:rPr>
                <w:rFonts w:cs="Tahoma"/>
              </w:rPr>
            </w:pPr>
            <w:r w:rsidRPr="00334CE1">
              <w:rPr>
                <w:rFonts w:cs="Tahoma"/>
              </w:rPr>
              <w:t>73</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US"/>
              </w:rPr>
            </w:pPr>
            <w:r w:rsidRPr="008F0D56">
              <w:rPr>
                <w:iCs/>
                <w:color w:val="000000" w:themeColor="text1"/>
                <w:lang w:val="en-AU"/>
              </w:rPr>
              <w:t>SAM included in black list</w:t>
            </w:r>
          </w:p>
        </w:tc>
      </w:tr>
      <w:tr w:rsidR="002F2C04" w:rsidRPr="002F2C04" w:rsidTr="00173275">
        <w:trPr>
          <w:trHeight w:val="25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2F2C04" w:rsidP="00E12BAB">
            <w:pPr>
              <w:spacing w:before="0" w:after="0" w:line="240" w:lineRule="auto"/>
              <w:jc w:val="left"/>
              <w:rPr>
                <w:rFonts w:cs="Tahoma"/>
              </w:rPr>
            </w:pPr>
            <w:r w:rsidRPr="00334CE1">
              <w:rPr>
                <w:rFonts w:cs="Tahoma"/>
              </w:rPr>
              <w:t>74</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lang w:val="en-US"/>
              </w:rPr>
            </w:pPr>
            <w:r w:rsidRPr="008F0D56">
              <w:rPr>
                <w:iCs/>
                <w:color w:val="000000" w:themeColor="text1"/>
                <w:lang w:val="en-AU"/>
              </w:rPr>
              <w:t>Error in TLV length</w:t>
            </w:r>
          </w:p>
        </w:tc>
      </w:tr>
      <w:tr w:rsidR="005B7730" w:rsidRPr="00144310" w:rsidTr="00173275">
        <w:trPr>
          <w:trHeight w:val="25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5B7730" w:rsidRPr="00334CE1" w:rsidRDefault="005B7730" w:rsidP="00E12BAB">
            <w:pPr>
              <w:spacing w:before="0" w:after="0" w:line="240" w:lineRule="auto"/>
              <w:jc w:val="left"/>
              <w:rPr>
                <w:rFonts w:cs="Tahoma"/>
              </w:rPr>
            </w:pPr>
            <w:r>
              <w:rPr>
                <w:rFonts w:cs="Tahoma"/>
              </w:rPr>
              <w:t>81</w:t>
            </w:r>
          </w:p>
        </w:tc>
        <w:tc>
          <w:tcPr>
            <w:tcW w:w="7707" w:type="dxa"/>
            <w:tcBorders>
              <w:top w:val="single" w:sz="6" w:space="0" w:color="auto"/>
              <w:bottom w:val="single" w:sz="6" w:space="0" w:color="auto"/>
              <w:right w:val="single" w:sz="18" w:space="0" w:color="auto"/>
            </w:tcBorders>
            <w:shd w:val="clear" w:color="auto" w:fill="E6E6E6"/>
            <w:noWrap/>
            <w:vAlign w:val="center"/>
          </w:tcPr>
          <w:p w:rsidR="00144310" w:rsidRPr="008F0D56" w:rsidRDefault="00144310" w:rsidP="00144310">
            <w:pPr>
              <w:spacing w:before="60" w:after="60" w:line="240" w:lineRule="auto"/>
              <w:rPr>
                <w:rFonts w:eastAsia="Calibri" w:cs="Tahoma"/>
                <w:color w:val="000000" w:themeColor="text1"/>
                <w:lang w:val="en-US"/>
              </w:rPr>
            </w:pPr>
            <w:r w:rsidRPr="008F0D56">
              <w:rPr>
                <w:iCs/>
                <w:color w:val="000000" w:themeColor="text1"/>
                <w:lang w:val="en-AU"/>
              </w:rPr>
              <w:t>Action 01 form card included in black list</w:t>
            </w:r>
          </w:p>
        </w:tc>
      </w:tr>
      <w:tr w:rsidR="005B7730" w:rsidRPr="00144310" w:rsidTr="00173275">
        <w:trPr>
          <w:trHeight w:val="25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5B7730" w:rsidRPr="00334CE1" w:rsidRDefault="005B7730" w:rsidP="00E12BAB">
            <w:pPr>
              <w:spacing w:before="0" w:after="0" w:line="240" w:lineRule="auto"/>
              <w:jc w:val="left"/>
              <w:rPr>
                <w:rFonts w:cs="Tahoma"/>
              </w:rPr>
            </w:pPr>
            <w:r>
              <w:rPr>
                <w:rFonts w:cs="Tahoma"/>
              </w:rPr>
              <w:t>82</w:t>
            </w:r>
          </w:p>
        </w:tc>
        <w:tc>
          <w:tcPr>
            <w:tcW w:w="7707" w:type="dxa"/>
            <w:tcBorders>
              <w:top w:val="single" w:sz="6" w:space="0" w:color="auto"/>
              <w:bottom w:val="single" w:sz="6" w:space="0" w:color="auto"/>
              <w:right w:val="single" w:sz="18" w:space="0" w:color="auto"/>
            </w:tcBorders>
            <w:shd w:val="clear" w:color="auto" w:fill="E6E6E6"/>
            <w:noWrap/>
            <w:vAlign w:val="center"/>
          </w:tcPr>
          <w:p w:rsidR="00144310" w:rsidRPr="008F0D56" w:rsidRDefault="00144310" w:rsidP="00144310">
            <w:pPr>
              <w:spacing w:before="60" w:after="60" w:line="240" w:lineRule="auto"/>
              <w:rPr>
                <w:rFonts w:eastAsia="Calibri" w:cs="Tahoma"/>
                <w:color w:val="000000" w:themeColor="text1"/>
                <w:lang w:val="en-US"/>
              </w:rPr>
            </w:pPr>
            <w:r w:rsidRPr="008F0D56">
              <w:rPr>
                <w:iCs/>
                <w:color w:val="000000" w:themeColor="text1"/>
                <w:lang w:val="en-AU"/>
              </w:rPr>
              <w:t>Action 02 form card included in black list</w:t>
            </w:r>
          </w:p>
        </w:tc>
      </w:tr>
      <w:tr w:rsidR="005B7730" w:rsidRPr="00144310" w:rsidTr="00173275">
        <w:trPr>
          <w:trHeight w:val="25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5B7730" w:rsidRPr="00334CE1" w:rsidRDefault="005B7730" w:rsidP="00E12BAB">
            <w:pPr>
              <w:spacing w:before="0" w:after="0" w:line="240" w:lineRule="auto"/>
              <w:jc w:val="left"/>
              <w:rPr>
                <w:rFonts w:cs="Tahoma"/>
              </w:rPr>
            </w:pPr>
            <w:r>
              <w:rPr>
                <w:rFonts w:cs="Tahoma"/>
              </w:rPr>
              <w:t>83</w:t>
            </w:r>
          </w:p>
        </w:tc>
        <w:tc>
          <w:tcPr>
            <w:tcW w:w="7707" w:type="dxa"/>
            <w:tcBorders>
              <w:top w:val="single" w:sz="6" w:space="0" w:color="auto"/>
              <w:bottom w:val="single" w:sz="6" w:space="0" w:color="auto"/>
              <w:right w:val="single" w:sz="18" w:space="0" w:color="auto"/>
            </w:tcBorders>
            <w:shd w:val="clear" w:color="auto" w:fill="E6E6E6"/>
            <w:noWrap/>
            <w:vAlign w:val="center"/>
          </w:tcPr>
          <w:p w:rsidR="00144310" w:rsidRPr="008F0D56" w:rsidRDefault="00144310" w:rsidP="00144310">
            <w:pPr>
              <w:spacing w:before="60" w:after="60" w:line="240" w:lineRule="auto"/>
              <w:rPr>
                <w:rFonts w:cs="Tahoma"/>
                <w:color w:val="000000" w:themeColor="text1"/>
                <w:lang w:val="en-US"/>
              </w:rPr>
            </w:pPr>
            <w:r w:rsidRPr="008F0D56">
              <w:rPr>
                <w:iCs/>
                <w:color w:val="000000" w:themeColor="text1"/>
                <w:lang w:val="en-AU"/>
              </w:rPr>
              <w:t>Action 03 form card included in black list</w:t>
            </w:r>
          </w:p>
        </w:tc>
      </w:tr>
      <w:tr w:rsidR="005B7730" w:rsidRPr="00144310" w:rsidTr="00173275">
        <w:trPr>
          <w:trHeight w:val="25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5B7730" w:rsidRPr="00334CE1" w:rsidRDefault="005B7730" w:rsidP="00E12BAB">
            <w:pPr>
              <w:spacing w:before="0" w:after="0" w:line="240" w:lineRule="auto"/>
              <w:jc w:val="left"/>
              <w:rPr>
                <w:rFonts w:cs="Tahoma"/>
              </w:rPr>
            </w:pPr>
            <w:r>
              <w:rPr>
                <w:rFonts w:cs="Tahoma"/>
              </w:rPr>
              <w:t>84</w:t>
            </w:r>
          </w:p>
        </w:tc>
        <w:tc>
          <w:tcPr>
            <w:tcW w:w="7707" w:type="dxa"/>
            <w:tcBorders>
              <w:top w:val="single" w:sz="6" w:space="0" w:color="auto"/>
              <w:bottom w:val="single" w:sz="6" w:space="0" w:color="auto"/>
              <w:right w:val="single" w:sz="18" w:space="0" w:color="auto"/>
            </w:tcBorders>
            <w:shd w:val="clear" w:color="auto" w:fill="E6E6E6"/>
            <w:noWrap/>
            <w:vAlign w:val="center"/>
          </w:tcPr>
          <w:p w:rsidR="00144310" w:rsidRPr="008F0D56" w:rsidRDefault="00144310" w:rsidP="00144310">
            <w:pPr>
              <w:spacing w:before="60" w:after="60" w:line="240" w:lineRule="auto"/>
              <w:rPr>
                <w:rFonts w:eastAsia="Calibri" w:cs="Tahoma"/>
                <w:color w:val="000000" w:themeColor="text1"/>
                <w:lang w:val="en-US"/>
              </w:rPr>
            </w:pPr>
            <w:r w:rsidRPr="008F0D56">
              <w:rPr>
                <w:iCs/>
                <w:color w:val="000000" w:themeColor="text1"/>
                <w:lang w:val="en-AU"/>
              </w:rPr>
              <w:t>Action 04 form card included in black list</w:t>
            </w:r>
          </w:p>
        </w:tc>
      </w:tr>
      <w:tr w:rsidR="005B7730" w:rsidRPr="00144310" w:rsidTr="00173275">
        <w:trPr>
          <w:trHeight w:val="25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5B7730" w:rsidRPr="00334CE1" w:rsidRDefault="005B7730" w:rsidP="00E12BAB">
            <w:pPr>
              <w:spacing w:before="0" w:after="0" w:line="240" w:lineRule="auto"/>
              <w:jc w:val="left"/>
              <w:rPr>
                <w:rFonts w:cs="Tahoma"/>
              </w:rPr>
            </w:pPr>
            <w:r>
              <w:rPr>
                <w:rFonts w:cs="Tahoma"/>
              </w:rPr>
              <w:t>85</w:t>
            </w:r>
          </w:p>
        </w:tc>
        <w:tc>
          <w:tcPr>
            <w:tcW w:w="7707" w:type="dxa"/>
            <w:tcBorders>
              <w:top w:val="single" w:sz="6" w:space="0" w:color="auto"/>
              <w:bottom w:val="single" w:sz="6" w:space="0" w:color="auto"/>
              <w:right w:val="single" w:sz="18" w:space="0" w:color="auto"/>
            </w:tcBorders>
            <w:shd w:val="clear" w:color="auto" w:fill="E6E6E6"/>
            <w:noWrap/>
            <w:vAlign w:val="center"/>
          </w:tcPr>
          <w:p w:rsidR="00144310" w:rsidRPr="008F0D56" w:rsidRDefault="00144310" w:rsidP="00144310">
            <w:pPr>
              <w:spacing w:before="60" w:after="60" w:line="240" w:lineRule="auto"/>
              <w:rPr>
                <w:rFonts w:eastAsia="Calibri" w:cs="Tahoma"/>
                <w:color w:val="000000" w:themeColor="text1"/>
                <w:lang w:val="en-US"/>
              </w:rPr>
            </w:pPr>
            <w:r w:rsidRPr="008F0D56">
              <w:rPr>
                <w:iCs/>
                <w:color w:val="000000" w:themeColor="text1"/>
                <w:lang w:val="en-AU"/>
              </w:rPr>
              <w:t>Action 05 form card included in black list</w:t>
            </w:r>
          </w:p>
        </w:tc>
      </w:tr>
      <w:tr w:rsidR="005B7730" w:rsidRPr="00144310" w:rsidTr="00173275">
        <w:trPr>
          <w:trHeight w:val="25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5B7730" w:rsidRPr="00334CE1" w:rsidRDefault="005B7730" w:rsidP="00E12BAB">
            <w:pPr>
              <w:spacing w:before="0" w:after="0" w:line="240" w:lineRule="auto"/>
              <w:jc w:val="left"/>
              <w:rPr>
                <w:rFonts w:cs="Tahoma"/>
              </w:rPr>
            </w:pPr>
            <w:r>
              <w:rPr>
                <w:rFonts w:cs="Tahoma"/>
              </w:rPr>
              <w:t>86</w:t>
            </w:r>
          </w:p>
        </w:tc>
        <w:tc>
          <w:tcPr>
            <w:tcW w:w="7707" w:type="dxa"/>
            <w:tcBorders>
              <w:top w:val="single" w:sz="6" w:space="0" w:color="auto"/>
              <w:bottom w:val="single" w:sz="6" w:space="0" w:color="auto"/>
              <w:right w:val="single" w:sz="18" w:space="0" w:color="auto"/>
            </w:tcBorders>
            <w:shd w:val="clear" w:color="auto" w:fill="E6E6E6"/>
            <w:noWrap/>
            <w:vAlign w:val="center"/>
          </w:tcPr>
          <w:p w:rsidR="005B7730" w:rsidRPr="008F0D56" w:rsidRDefault="00144310" w:rsidP="00144310">
            <w:pPr>
              <w:spacing w:before="60" w:after="60" w:line="240" w:lineRule="auto"/>
              <w:rPr>
                <w:rFonts w:eastAsia="Calibri" w:cs="Tahoma"/>
                <w:color w:val="000000" w:themeColor="text1"/>
                <w:lang w:val="en-US"/>
              </w:rPr>
            </w:pPr>
            <w:r w:rsidRPr="008F0D56">
              <w:rPr>
                <w:iCs/>
                <w:color w:val="000000" w:themeColor="text1"/>
                <w:lang w:val="en-AU"/>
              </w:rPr>
              <w:t>Action 06 form card included in black list</w:t>
            </w:r>
            <w:r w:rsidR="005B7730" w:rsidRPr="008F0D56">
              <w:rPr>
                <w:rFonts w:cs="Tahoma"/>
                <w:color w:val="000000" w:themeColor="text1"/>
                <w:lang w:val="en-US"/>
              </w:rPr>
              <w:t xml:space="preserve"> </w:t>
            </w:r>
          </w:p>
        </w:tc>
      </w:tr>
      <w:tr w:rsidR="002F2C04" w:rsidRPr="00334CE1" w:rsidTr="00173275">
        <w:trPr>
          <w:trHeight w:val="25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2F2C04" w:rsidP="00E12BAB">
            <w:pPr>
              <w:spacing w:before="0" w:after="0" w:line="240" w:lineRule="auto"/>
              <w:jc w:val="left"/>
              <w:rPr>
                <w:rFonts w:cs="Tahoma"/>
              </w:rPr>
            </w:pPr>
            <w:r w:rsidRPr="00334CE1">
              <w:rPr>
                <w:rFonts w:cs="Tahoma"/>
              </w:rPr>
              <w:t>500</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2F2C04">
            <w:pPr>
              <w:spacing w:before="60" w:after="0" w:line="240" w:lineRule="auto"/>
              <w:jc w:val="left"/>
              <w:rPr>
                <w:rFonts w:cs="Tahoma"/>
                <w:color w:val="000000" w:themeColor="text1"/>
              </w:rPr>
            </w:pPr>
            <w:r w:rsidRPr="008F0D56">
              <w:rPr>
                <w:iCs/>
                <w:color w:val="000000" w:themeColor="text1"/>
                <w:lang w:val="en-AU"/>
              </w:rPr>
              <w:t>Internal application error</w:t>
            </w:r>
          </w:p>
        </w:tc>
      </w:tr>
      <w:tr w:rsidR="002F2C04" w:rsidRPr="00334CE1" w:rsidTr="00173275">
        <w:trPr>
          <w:trHeight w:val="315"/>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8F0D56" w:rsidRDefault="008F0D56" w:rsidP="00E12BAB">
            <w:pPr>
              <w:spacing w:before="0" w:after="0" w:line="240" w:lineRule="auto"/>
              <w:jc w:val="left"/>
              <w:rPr>
                <w:rFonts w:cs="Tahoma"/>
                <w:b/>
                <w:bCs/>
                <w:lang w:val="en-GB"/>
              </w:rPr>
            </w:pPr>
            <w:r w:rsidRPr="008F0D56">
              <w:rPr>
                <w:rFonts w:cs="Tahoma"/>
                <w:b/>
                <w:bCs/>
                <w:lang w:val="en-GB"/>
              </w:rPr>
              <w:t>Warning</w:t>
            </w:r>
          </w:p>
        </w:tc>
        <w:tc>
          <w:tcPr>
            <w:tcW w:w="7707" w:type="dxa"/>
            <w:tcBorders>
              <w:top w:val="single" w:sz="6" w:space="0" w:color="auto"/>
              <w:bottom w:val="single" w:sz="6" w:space="0" w:color="auto"/>
              <w:right w:val="single" w:sz="18" w:space="0" w:color="auto"/>
            </w:tcBorders>
            <w:shd w:val="clear" w:color="auto" w:fill="E6E6E6"/>
            <w:noWrap/>
            <w:vAlign w:val="center"/>
          </w:tcPr>
          <w:p w:rsidR="002F2C04" w:rsidRPr="008F0D56" w:rsidRDefault="002F2C04" w:rsidP="00E12BAB">
            <w:pPr>
              <w:spacing w:before="0" w:after="0" w:line="240" w:lineRule="auto"/>
              <w:jc w:val="left"/>
              <w:rPr>
                <w:rFonts w:cs="Tahoma"/>
                <w:color w:val="000000" w:themeColor="text1"/>
              </w:rPr>
            </w:pPr>
            <w:r w:rsidRPr="008F0D56">
              <w:rPr>
                <w:rFonts w:cs="Tahoma"/>
                <w:color w:val="000000" w:themeColor="text1"/>
              </w:rPr>
              <w:t> </w:t>
            </w:r>
          </w:p>
        </w:tc>
      </w:tr>
      <w:tr w:rsidR="002F2C04" w:rsidRPr="00D84313" w:rsidTr="00173275">
        <w:trPr>
          <w:trHeight w:val="300"/>
        </w:trPr>
        <w:tc>
          <w:tcPr>
            <w:tcW w:w="1559" w:type="dxa"/>
            <w:tcBorders>
              <w:top w:val="single" w:sz="6" w:space="0" w:color="auto"/>
              <w:left w:val="single" w:sz="18" w:space="0" w:color="auto"/>
              <w:bottom w:val="single" w:sz="6" w:space="0" w:color="auto"/>
            </w:tcBorders>
            <w:shd w:val="clear" w:color="auto" w:fill="FDE9D9" w:themeFill="accent6" w:themeFillTint="33"/>
            <w:noWrap/>
            <w:vAlign w:val="center"/>
          </w:tcPr>
          <w:p w:rsidR="002F2C04" w:rsidRPr="00334CE1" w:rsidRDefault="002F2C04" w:rsidP="00E12BAB">
            <w:pPr>
              <w:spacing w:before="0" w:after="0" w:line="240" w:lineRule="auto"/>
              <w:jc w:val="left"/>
              <w:rPr>
                <w:rFonts w:cs="Tahoma"/>
              </w:rPr>
            </w:pPr>
            <w:r w:rsidRPr="00334CE1">
              <w:rPr>
                <w:rFonts w:cs="Tahoma"/>
              </w:rPr>
              <w:t>60</w:t>
            </w:r>
          </w:p>
        </w:tc>
        <w:tc>
          <w:tcPr>
            <w:tcW w:w="7707" w:type="dxa"/>
            <w:tcBorders>
              <w:top w:val="single" w:sz="6" w:space="0" w:color="auto"/>
              <w:bottom w:val="single" w:sz="6" w:space="0" w:color="auto"/>
              <w:right w:val="single" w:sz="18" w:space="0" w:color="auto"/>
            </w:tcBorders>
            <w:shd w:val="clear" w:color="auto" w:fill="E6E6E6"/>
            <w:noWrap/>
            <w:vAlign w:val="center"/>
          </w:tcPr>
          <w:p w:rsidR="00D84313" w:rsidRPr="008F0D56" w:rsidRDefault="00D84313" w:rsidP="00E12BAB">
            <w:pPr>
              <w:spacing w:before="0" w:after="0" w:line="240" w:lineRule="auto"/>
              <w:jc w:val="left"/>
              <w:rPr>
                <w:rFonts w:cs="Tahoma"/>
                <w:color w:val="000000" w:themeColor="text1"/>
                <w:lang w:val="en-US"/>
              </w:rPr>
            </w:pPr>
            <w:r w:rsidRPr="008F0D56">
              <w:rPr>
                <w:iCs/>
                <w:color w:val="000000" w:themeColor="text1"/>
                <w:lang w:val="en-AU"/>
              </w:rPr>
              <w:t xml:space="preserve">Command executed correctly. Upper limit of command </w:t>
            </w:r>
            <w:proofErr w:type="spellStart"/>
            <w:r w:rsidRPr="008F0D56">
              <w:rPr>
                <w:iCs/>
                <w:color w:val="000000" w:themeColor="text1"/>
                <w:lang w:val="en-AU"/>
              </w:rPr>
              <w:t>SubeT</w:t>
            </w:r>
            <w:proofErr w:type="spellEnd"/>
            <w:r w:rsidRPr="008F0D56">
              <w:rPr>
                <w:iCs/>
                <w:color w:val="000000" w:themeColor="text1"/>
                <w:lang w:val="en-AU"/>
              </w:rPr>
              <w:t xml:space="preserve"> Counter is reached or exceeded (although the maximum still has not been reached)</w:t>
            </w:r>
          </w:p>
        </w:tc>
      </w:tr>
      <w:tr w:rsidR="005B7730" w:rsidRPr="00144310" w:rsidTr="00173275">
        <w:trPr>
          <w:trHeight w:val="300"/>
        </w:trPr>
        <w:tc>
          <w:tcPr>
            <w:tcW w:w="1559" w:type="dxa"/>
            <w:tcBorders>
              <w:top w:val="single" w:sz="6" w:space="0" w:color="auto"/>
              <w:left w:val="single" w:sz="18" w:space="0" w:color="auto"/>
              <w:bottom w:val="single" w:sz="18" w:space="0" w:color="auto"/>
            </w:tcBorders>
            <w:shd w:val="clear" w:color="auto" w:fill="FDE9D9" w:themeFill="accent6" w:themeFillTint="33"/>
            <w:noWrap/>
            <w:vAlign w:val="center"/>
          </w:tcPr>
          <w:p w:rsidR="005B7730" w:rsidRPr="00334CE1" w:rsidRDefault="00144310" w:rsidP="00E12BAB">
            <w:pPr>
              <w:spacing w:before="0" w:after="0" w:line="240" w:lineRule="auto"/>
              <w:jc w:val="left"/>
              <w:rPr>
                <w:rFonts w:cs="Tahoma"/>
              </w:rPr>
            </w:pPr>
            <w:r>
              <w:rPr>
                <w:rFonts w:cs="Tahoma"/>
              </w:rPr>
              <w:t>75</w:t>
            </w:r>
          </w:p>
        </w:tc>
        <w:tc>
          <w:tcPr>
            <w:tcW w:w="7707" w:type="dxa"/>
            <w:tcBorders>
              <w:top w:val="single" w:sz="6" w:space="0" w:color="auto"/>
              <w:bottom w:val="single" w:sz="18" w:space="0" w:color="auto"/>
              <w:right w:val="single" w:sz="18" w:space="0" w:color="auto"/>
            </w:tcBorders>
            <w:shd w:val="clear" w:color="auto" w:fill="E6E6E6"/>
            <w:noWrap/>
            <w:vAlign w:val="center"/>
          </w:tcPr>
          <w:p w:rsidR="00144310" w:rsidRPr="008F0D56" w:rsidRDefault="00144310" w:rsidP="00144310">
            <w:pPr>
              <w:spacing w:before="0" w:after="0" w:line="240" w:lineRule="auto"/>
              <w:jc w:val="left"/>
              <w:rPr>
                <w:rFonts w:cs="Tahoma"/>
                <w:color w:val="000000" w:themeColor="text1"/>
                <w:lang w:val="en-US"/>
              </w:rPr>
            </w:pPr>
            <w:r w:rsidRPr="008F0D56">
              <w:rPr>
                <w:iCs/>
                <w:color w:val="000000" w:themeColor="text1"/>
                <w:lang w:val="en-AU"/>
              </w:rPr>
              <w:t xml:space="preserve">The authentication process (during a </w:t>
            </w:r>
            <w:r w:rsidR="008F0D56">
              <w:rPr>
                <w:iCs/>
                <w:color w:val="000000" w:themeColor="text1"/>
                <w:lang w:val="en-AU"/>
              </w:rPr>
              <w:t>quote</w:t>
            </w:r>
            <w:r w:rsidRPr="008F0D56">
              <w:rPr>
                <w:iCs/>
                <w:color w:val="000000" w:themeColor="text1"/>
                <w:lang w:val="en-AU"/>
              </w:rPr>
              <w:t xml:space="preserve"> request) has failed</w:t>
            </w:r>
          </w:p>
        </w:tc>
      </w:tr>
    </w:tbl>
    <w:p w:rsidR="003D7ACB" w:rsidRDefault="003D7ACB" w:rsidP="003D7ACB">
      <w:bookmarkStart w:id="50" w:name="_Toc228338287"/>
      <w:bookmarkStart w:id="51" w:name="_Ref228342574"/>
    </w:p>
    <w:bookmarkEnd w:id="50"/>
    <w:bookmarkEnd w:id="51"/>
    <w:p w:rsidR="00CF0120" w:rsidRDefault="00CF0120">
      <w:pPr>
        <w:tabs>
          <w:tab w:val="clear" w:pos="1134"/>
        </w:tabs>
        <w:spacing w:before="0" w:after="0" w:line="240" w:lineRule="auto"/>
        <w:jc w:val="left"/>
        <w:rPr>
          <w:rFonts w:cs="Tahoma"/>
          <w:b/>
          <w:bCs/>
          <w:color w:val="000000" w:themeColor="text1"/>
          <w:kern w:val="28"/>
          <w:sz w:val="22"/>
          <w:lang w:val="en-GB"/>
        </w:rPr>
      </w:pPr>
      <w:r>
        <w:br w:type="page"/>
      </w:r>
    </w:p>
    <w:p w:rsidR="00CF0120" w:rsidRDefault="00CF0120" w:rsidP="00CF0120">
      <w:pPr>
        <w:pStyle w:val="Ttulo1"/>
      </w:pPr>
      <w:bookmarkStart w:id="52" w:name="_Toc248728383"/>
      <w:r>
        <w:lastRenderedPageBreak/>
        <w:t>IMPORTANT COMMENTS</w:t>
      </w:r>
      <w:bookmarkEnd w:id="52"/>
    </w:p>
    <w:p w:rsidR="001B17BC" w:rsidRPr="00F536E8" w:rsidRDefault="001B17BC" w:rsidP="001B17BC">
      <w:pPr>
        <w:tabs>
          <w:tab w:val="clear" w:pos="1134"/>
          <w:tab w:val="left" w:pos="2268"/>
          <w:tab w:val="left" w:pos="2835"/>
        </w:tabs>
        <w:rPr>
          <w:color w:val="000000" w:themeColor="text1"/>
          <w:lang w:val="en-US"/>
        </w:rPr>
      </w:pPr>
      <w:r w:rsidRPr="00F536E8">
        <w:rPr>
          <w:iCs/>
          <w:color w:val="000000" w:themeColor="text1"/>
          <w:lang w:val="en-GB"/>
        </w:rPr>
        <w:t>In case of an interrupt during an HSM command execution (after a session code has been obtained), the load</w:t>
      </w:r>
      <w:r w:rsidRPr="00F536E8">
        <w:rPr>
          <w:iCs/>
          <w:color w:val="000000" w:themeColor="text1"/>
          <w:lang w:val="en-GB"/>
        </w:rPr>
        <w:noBreakHyphen/>
        <w:t xml:space="preserve">balancer will automatically assign other HSM for the operation. However, the remotely connected terminal will not be able to continue with the same session code (it will receive the return code </w:t>
      </w:r>
      <w:r w:rsidR="00F536E8" w:rsidRPr="00F536E8">
        <w:rPr>
          <w:iCs/>
          <w:color w:val="000000" w:themeColor="text1"/>
          <w:lang w:val="en-GB"/>
        </w:rPr>
        <w:t>0x</w:t>
      </w:r>
      <w:r w:rsidRPr="00F536E8">
        <w:rPr>
          <w:iCs/>
          <w:color w:val="000000" w:themeColor="text1"/>
          <w:lang w:val="en-GB"/>
        </w:rPr>
        <w:t>20). In this case, it will have to start a new session, and as a result, a new session code will be generated.</w:t>
      </w:r>
    </w:p>
    <w:p w:rsidR="00255574" w:rsidRPr="001B17BC" w:rsidRDefault="00255574" w:rsidP="000D79C2">
      <w:pPr>
        <w:tabs>
          <w:tab w:val="clear" w:pos="1134"/>
          <w:tab w:val="left" w:pos="2268"/>
          <w:tab w:val="left" w:pos="2835"/>
        </w:tabs>
        <w:spacing w:after="80" w:line="240" w:lineRule="auto"/>
        <w:rPr>
          <w:lang w:val="en-US"/>
        </w:rPr>
      </w:pPr>
    </w:p>
    <w:sectPr w:rsidR="00255574" w:rsidRPr="001B17BC" w:rsidSect="00676B97">
      <w:type w:val="continuous"/>
      <w:pgSz w:w="11906" w:h="16838" w:code="9"/>
      <w:pgMar w:top="1843" w:right="1134" w:bottom="1418" w:left="1276" w:header="720" w:footer="77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D4E" w:rsidRDefault="00375D4E">
      <w:r>
        <w:separator/>
      </w:r>
    </w:p>
  </w:endnote>
  <w:endnote w:type="continuationSeparator" w:id="1">
    <w:p w:rsidR="00375D4E" w:rsidRDefault="00375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Eras Ultra ITC">
    <w:altName w:val="Arial Black"/>
    <w:charset w:val="00"/>
    <w:family w:val="swiss"/>
    <w:pitch w:val="variable"/>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Eras Demi ITC">
    <w:panose1 w:val="020B0805030504020804"/>
    <w:charset w:val="00"/>
    <w:family w:val="swiss"/>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676" w:rsidRDefault="00AD7142">
    <w:pPr>
      <w:pStyle w:val="Piedepgina"/>
      <w:tabs>
        <w:tab w:val="clear" w:pos="1134"/>
        <w:tab w:val="clear" w:pos="4419"/>
        <w:tab w:val="clear" w:pos="8838"/>
        <w:tab w:val="right" w:pos="8789"/>
      </w:tabs>
      <w:spacing w:before="0" w:after="0" w:line="240" w:lineRule="auto"/>
      <w:ind w:left="-851"/>
      <w:rPr>
        <w:rStyle w:val="Nmerodepgina"/>
        <w:rFonts w:ascii="Arial" w:hAnsi="Arial" w:cs="Arial"/>
        <w:b/>
        <w:sz w:val="18"/>
        <w:lang w:val="es-ES"/>
      </w:rPr>
    </w:pPr>
    <w:fldSimple w:instr=" FILENAME  \* MERGEFORMAT ">
      <w:r w:rsidR="00694CCE" w:rsidRPr="00694CCE">
        <w:rPr>
          <w:rFonts w:ascii="Arial" w:hAnsi="Arial" w:cs="Arial"/>
          <w:noProof/>
          <w:sz w:val="16"/>
          <w:lang w:val="es-ES"/>
        </w:rPr>
        <w:t>BIT_Centralized_Security_System</w:t>
      </w:r>
      <w:r w:rsidR="00694CCE">
        <w:rPr>
          <w:noProof/>
        </w:rPr>
        <w:t>_Commands-3940349e-BIT-DOC-CON-CTM-AIT-A.docx</w:t>
      </w:r>
    </w:fldSimple>
    <w:r w:rsidR="00D13676">
      <w:rPr>
        <w:rFonts w:ascii="Arial" w:hAnsi="Arial" w:cs="Arial"/>
        <w:sz w:val="16"/>
        <w:lang w:val="es-ES"/>
      </w:rPr>
      <w:tab/>
    </w:r>
    <w:r>
      <w:rPr>
        <w:rStyle w:val="Nmerodepgina"/>
      </w:rPr>
      <w:fldChar w:fldCharType="begin"/>
    </w:r>
    <w:r w:rsidR="00D13676">
      <w:rPr>
        <w:rStyle w:val="Nmerodepgina"/>
        <w:lang w:val="es-ES"/>
      </w:rPr>
      <w:instrText xml:space="preserve"> PAGE </w:instrText>
    </w:r>
    <w:r>
      <w:rPr>
        <w:rStyle w:val="Nmerodepgina"/>
      </w:rPr>
      <w:fldChar w:fldCharType="separate"/>
    </w:r>
    <w:r w:rsidR="00D13676">
      <w:rPr>
        <w:rStyle w:val="Nmerodepgina"/>
        <w:noProof/>
        <w:lang w:val="es-ES"/>
      </w:rPr>
      <w:t>2</w:t>
    </w:r>
    <w:r>
      <w:rPr>
        <w:rStyle w:val="Nmerodepgina"/>
      </w:rPr>
      <w:fldChar w:fldCharType="end"/>
    </w:r>
    <w:r w:rsidR="00D13676">
      <w:rPr>
        <w:rFonts w:ascii="Arial" w:hAnsi="Arial" w:cs="Arial"/>
        <w:sz w:val="16"/>
        <w:lang w:val="es-ES"/>
      </w:rPr>
      <w:tab/>
    </w:r>
    <w:r w:rsidR="00D13676">
      <w:rPr>
        <w:rFonts w:ascii="Arial" w:hAnsi="Arial" w:cs="Arial"/>
        <w:sz w:val="16"/>
        <w:lang w:val="es-ES"/>
      </w:rPr>
      <w:tab/>
    </w:r>
  </w:p>
  <w:p w:rsidR="00D13676" w:rsidRDefault="00D13676">
    <w:pPr>
      <w:pStyle w:val="Piedepgina"/>
      <w:tabs>
        <w:tab w:val="clear" w:pos="1134"/>
        <w:tab w:val="clear" w:pos="4419"/>
        <w:tab w:val="clear" w:pos="8838"/>
      </w:tabs>
      <w:spacing w:before="60" w:after="0" w:line="240" w:lineRule="auto"/>
      <w:ind w:left="-709" w:hanging="142"/>
      <w:rPr>
        <w:rFonts w:ascii="Arial" w:hAnsi="Arial" w:cs="Arial"/>
        <w:lang w:val="es-ES"/>
      </w:rPr>
    </w:pPr>
    <w:r>
      <w:rPr>
        <w:rFonts w:ascii="Arial" w:hAnsi="Arial" w:cs="Arial"/>
        <w:sz w:val="12"/>
        <w:lang w:val="es-ES"/>
      </w:rPr>
      <w:t>[</w:t>
    </w:r>
    <w:proofErr w:type="gramStart"/>
    <w:r>
      <w:rPr>
        <w:rFonts w:ascii="Arial" w:hAnsi="Arial" w:cs="Arial"/>
        <w:sz w:val="12"/>
        <w:lang w:val="es-ES"/>
      </w:rPr>
      <w:t>nº</w:t>
    </w:r>
    <w:proofErr w:type="gramEnd"/>
    <w:r>
      <w:rPr>
        <w:rFonts w:ascii="Arial" w:hAnsi="Arial" w:cs="Arial"/>
        <w:sz w:val="12"/>
        <w:lang w:val="es-ES"/>
      </w:rPr>
      <w:t>c:</w:t>
    </w:r>
    <w:fldSimple w:instr=" NUMCHARS  \* MERGEFORMAT ">
      <w:r w:rsidR="00694CCE" w:rsidRPr="00694CCE">
        <w:rPr>
          <w:rFonts w:ascii="Arial" w:hAnsi="Arial" w:cs="Arial"/>
          <w:noProof/>
          <w:sz w:val="12"/>
          <w:lang w:val="es-ES"/>
        </w:rPr>
        <w:t>15915</w:t>
      </w:r>
    </w:fldSimple>
    <w:r>
      <w:rPr>
        <w:rFonts w:ascii="Arial" w:hAnsi="Arial" w:cs="Arial"/>
        <w:sz w:val="12"/>
        <w:lang w:val="es-ES"/>
      </w:rPr>
      <w:t>]-[</w:t>
    </w:r>
    <w:fldSimple w:instr=" SAVEDATE  \* MERGEFORMAT ">
      <w:r w:rsidR="00694CCE" w:rsidRPr="00694CCE">
        <w:rPr>
          <w:rFonts w:ascii="Arial" w:hAnsi="Arial" w:cs="Arial"/>
          <w:noProof/>
          <w:sz w:val="12"/>
        </w:rPr>
        <w:t>16/12/2009 12:43:00</w:t>
      </w:r>
    </w:fldSimple>
    <w:r>
      <w:rPr>
        <w:rFonts w:ascii="Arial" w:hAnsi="Arial" w:cs="Arial"/>
        <w:sz w:val="12"/>
        <w:lang w:val="es-ES"/>
      </w:rPr>
      <w:t>]-[</w:t>
    </w:r>
    <w:fldSimple w:instr=" FILESIZE  \* MERGEFORMAT ">
      <w:r>
        <w:rPr>
          <w:rFonts w:ascii="Arial" w:hAnsi="Arial" w:cs="Arial"/>
          <w:noProof/>
          <w:sz w:val="12"/>
          <w:lang w:val="es-ES"/>
        </w:rPr>
        <w:t>283136</w:t>
      </w:r>
    </w:fldSimple>
    <w:r>
      <w:rPr>
        <w:rFonts w:ascii="Arial" w:hAnsi="Arial" w:cs="Arial"/>
        <w:sz w:val="12"/>
        <w:lang w:val="es-ES"/>
      </w:rPr>
      <w:t>Bytes]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676" w:rsidRPr="00A3063F" w:rsidRDefault="00AD7142" w:rsidP="0042176D">
    <w:pPr>
      <w:pStyle w:val="Piedepgina"/>
      <w:pBdr>
        <w:top w:val="single" w:sz="8" w:space="1" w:color="auto"/>
      </w:pBdr>
      <w:tabs>
        <w:tab w:val="clear" w:pos="1134"/>
        <w:tab w:val="clear" w:pos="4419"/>
        <w:tab w:val="clear" w:pos="8838"/>
        <w:tab w:val="right" w:pos="9498"/>
      </w:tabs>
      <w:spacing w:before="0" w:after="0" w:line="240" w:lineRule="auto"/>
      <w:rPr>
        <w:rFonts w:cs="Tahoma"/>
        <w:b/>
        <w:i/>
        <w:sz w:val="18"/>
        <w:szCs w:val="18"/>
        <w:lang w:val="es-ES"/>
      </w:rPr>
    </w:pPr>
    <w:fldSimple w:instr=" FILENAME  \* MERGEFORMAT ">
      <w:r w:rsidR="00694CCE" w:rsidRPr="00694CCE">
        <w:rPr>
          <w:rFonts w:cs="Tahoma"/>
          <w:i/>
          <w:noProof/>
          <w:sz w:val="18"/>
          <w:szCs w:val="18"/>
          <w:lang w:val="es-ES"/>
        </w:rPr>
        <w:t>BIT_Centralized_Security_System</w:t>
      </w:r>
      <w:r w:rsidR="00694CCE" w:rsidRPr="00694CCE">
        <w:rPr>
          <w:rFonts w:cs="Tahoma"/>
          <w:i/>
          <w:noProof/>
          <w:sz w:val="18"/>
          <w:szCs w:val="18"/>
        </w:rPr>
        <w:t>_Commands-3940349e-BIT-DOC-CON-CTM-AIT-A.docx</w:t>
      </w:r>
    </w:fldSimple>
    <w:r w:rsidR="00D13676" w:rsidRPr="00A3063F">
      <w:rPr>
        <w:rFonts w:cs="Tahoma"/>
        <w:i/>
        <w:sz w:val="18"/>
        <w:szCs w:val="18"/>
        <w:lang w:val="es-ES"/>
      </w:rPr>
      <w:tab/>
    </w:r>
    <w:r w:rsidRPr="00A9794D">
      <w:rPr>
        <w:rStyle w:val="Nmerodepgina"/>
        <w:rFonts w:cs="Tahoma"/>
        <w:sz w:val="18"/>
        <w:szCs w:val="18"/>
      </w:rPr>
      <w:fldChar w:fldCharType="begin"/>
    </w:r>
    <w:r w:rsidR="00D13676" w:rsidRPr="00A9794D">
      <w:rPr>
        <w:rStyle w:val="Nmerodepgina"/>
        <w:rFonts w:cs="Tahoma"/>
        <w:sz w:val="18"/>
        <w:szCs w:val="18"/>
        <w:lang w:val="es-ES"/>
      </w:rPr>
      <w:instrText xml:space="preserve"> PAGE </w:instrText>
    </w:r>
    <w:r w:rsidRPr="00A9794D">
      <w:rPr>
        <w:rStyle w:val="Nmerodepgina"/>
        <w:rFonts w:cs="Tahoma"/>
        <w:sz w:val="18"/>
        <w:szCs w:val="18"/>
      </w:rPr>
      <w:fldChar w:fldCharType="separate"/>
    </w:r>
    <w:r w:rsidR="00694CCE">
      <w:rPr>
        <w:rStyle w:val="Nmerodepgina"/>
        <w:rFonts w:cs="Tahoma"/>
        <w:noProof/>
        <w:sz w:val="18"/>
        <w:szCs w:val="18"/>
        <w:lang w:val="es-ES"/>
      </w:rPr>
      <w:t>23</w:t>
    </w:r>
    <w:r w:rsidRPr="00A9794D">
      <w:rPr>
        <w:rStyle w:val="Nmerodepgina"/>
        <w:rFonts w:cs="Tahoma"/>
        <w:sz w:val="18"/>
        <w:szCs w:val="18"/>
      </w:rPr>
      <w:fldChar w:fldCharType="end"/>
    </w:r>
    <w:r w:rsidR="00D13676" w:rsidRPr="00A3063F">
      <w:rPr>
        <w:rFonts w:cs="Tahoma"/>
        <w:i/>
        <w:sz w:val="18"/>
        <w:szCs w:val="18"/>
        <w:lang w:val="es-ES"/>
      </w:rPr>
      <w:tab/>
    </w:r>
    <w:r w:rsidR="00D13676" w:rsidRPr="00A3063F">
      <w:rPr>
        <w:rFonts w:cs="Tahoma"/>
        <w:i/>
        <w:sz w:val="18"/>
        <w:szCs w:val="18"/>
        <w:lang w:val="es-ES"/>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D4E" w:rsidRDefault="00375D4E">
      <w:r>
        <w:separator/>
      </w:r>
    </w:p>
  </w:footnote>
  <w:footnote w:type="continuationSeparator" w:id="1">
    <w:p w:rsidR="00375D4E" w:rsidRDefault="00375D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676" w:rsidRDefault="00AD7142">
    <w:pPr>
      <w:pStyle w:val="Encabezado"/>
    </w:pPr>
    <w:r w:rsidRPr="00AD714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317" type="#_x0000_t136" style="position:absolute;left:0;text-align:left;margin-left:0;margin-top:0;width:530.9pt;height:88.45pt;rotation:315;z-index:-251659776;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676" w:rsidRPr="008C1976" w:rsidRDefault="00AD7142">
    <w:pPr>
      <w:pStyle w:val="Encabezado"/>
      <w:tabs>
        <w:tab w:val="clear" w:pos="4419"/>
        <w:tab w:val="clear" w:pos="8838"/>
      </w:tabs>
      <w:spacing w:before="0" w:after="0"/>
      <w:ind w:left="-709" w:hanging="142"/>
      <w:rPr>
        <w:bCs/>
        <w:sz w:val="18"/>
        <w:lang w:val="fr-FR"/>
      </w:rPr>
    </w:pPr>
    <w:r w:rsidRPr="00AD714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318" type="#_x0000_t136" style="position:absolute;left:0;text-align:left;margin-left:0;margin-top:0;width:530.9pt;height:88.45pt;rotation:315;z-index:-251658752;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fldSimple w:instr=" SUBJECT \* Upper \* MERGEFORMAT ">
      <w:r w:rsidR="00694CCE" w:rsidRPr="00694CCE">
        <w:rPr>
          <w:bCs/>
          <w:sz w:val="18"/>
          <w:lang w:val="fr-FR"/>
        </w:rPr>
        <w:t>3940349E-BIT-DOC-CON-CTM-AIT-A</w:t>
      </w:r>
    </w:fldSimple>
    <w:r w:rsidR="00D13676" w:rsidRPr="008C1976">
      <w:rPr>
        <w:bCs/>
        <w:sz w:val="18"/>
        <w:lang w:val="fr-FR"/>
      </w:rPr>
      <w:t xml:space="preserve"> </w:t>
    </w:r>
    <w:r w:rsidR="00D13676">
      <w:rPr>
        <w:bCs/>
        <w:sz w:val="18"/>
      </w:rPr>
      <w:sym w:font="Wingdings" w:char="F076"/>
    </w:r>
    <w:r w:rsidR="00D13676" w:rsidRPr="008C1976">
      <w:rPr>
        <w:bCs/>
        <w:sz w:val="18"/>
        <w:lang w:val="fr-FR"/>
      </w:rPr>
      <w:t xml:space="preserve"> </w:t>
    </w:r>
    <w:fldSimple w:instr=" COMMENTS \* Upper \* MERGEFORMAT ">
      <w:r w:rsidR="00694CCE" w:rsidRPr="00694CCE">
        <w:rPr>
          <w:bCs/>
          <w:sz w:val="18"/>
          <w:lang w:val="fr-FR"/>
        </w:rPr>
        <w:t>16/12/2009</w:t>
      </w:r>
    </w:fldSimple>
    <w:r w:rsidR="00D13676" w:rsidRPr="008C1976">
      <w:rPr>
        <w:bCs/>
        <w:sz w:val="18"/>
        <w:lang w:val="fr-FR"/>
      </w:rPr>
      <w:t xml:space="preserve"> </w:t>
    </w:r>
  </w:p>
  <w:p w:rsidR="00D13676" w:rsidRDefault="00AD7142">
    <w:pPr>
      <w:pStyle w:val="Encabezado"/>
      <w:tabs>
        <w:tab w:val="clear" w:pos="1134"/>
        <w:tab w:val="clear" w:pos="4419"/>
        <w:tab w:val="clear" w:pos="8838"/>
      </w:tabs>
      <w:spacing w:before="0" w:after="0"/>
      <w:ind w:left="-709"/>
    </w:pPr>
    <w:r>
      <w:rPr>
        <w:noProof/>
        <w:lang w:val="es-ES"/>
      </w:rPr>
      <w:pict>
        <v:group id="_x0000_s1246" style="position:absolute;left:0;text-align:left;margin-left:316.4pt;margin-top:-11.4pt;width:125.1pt;height:7.45pt;z-index:251655680" coordorigin="1587,902" coordsize="2502,149">
          <v:group id="_x0000_s1247" style="position:absolute;left:1587;top:902;width:1145;height:149" coordorigin="2248,5540" coordsize="12255,1597">
            <v:shape id="_x0000_s1248" style="position:absolute;left:2248;top:5540;width:2791;height:1596" coordsize="898,511" path="m48,l870,r13,1l893,6r5,6l896,22,743,495r-6,8l726,509r-14,2l487,511r-19,-2l461,506r-5,-6l452,492,578,112r-551,l16,112,6,109,,97,,91,3,82,25,17,31,8,37,3,48,xe" fillcolor="black" stroked="f">
              <v:path arrowok="t"/>
            </v:shape>
            <v:group id="_x0000_s1249" style="position:absolute;left:4870;top:5540;width:2679;height:1596" coordorigin="747,145" coordsize="753,454">
              <o:lock v:ext="edit" text="t"/>
              <v:shape id="_x0000_s1250" style="position:absolute;left:747;top:145;width:753;height:454" coordsize="753,454" path="m166,l741,r6,2l751,4r1,4l753,13,726,96r-4,7l716,107r-6,5l361,112,286,343r345,l636,345r4,3l641,353r,4l613,441r-3,5l603,452r-8,2l18,454,7,451,3,446,,441r,-6l135,20,144,9,158,2,166,xe" fillcolor="black" stroked="f">
                <v:path arrowok="t"/>
              </v:shape>
              <v:shape id="_x0000_s1251" style="position:absolute;left:1089;top:350;width:273;height:96" coordsize="273,96" path="m39,l264,r6,2l273,6r,5l272,16,250,84r-5,9l238,96,8,96,3,94,,90,,85,2,78,23,9,27,4,33,1,39,xe" fillcolor="black" stroked="f">
                <v:path arrowok="t"/>
              </v:shape>
            </v:group>
            <v:group id="_x0000_s1252" style="position:absolute;left:7378;top:5540;width:2766;height:1596" coordorigin="1450,146" coordsize="792,454">
              <o:lock v:ext="edit" text="t"/>
              <v:shape id="_x0000_s1253" style="position:absolute;left:1450;top:146;width:672;height:454" coordsize="672,454" path="m193,l386,r7,3l394,9,334,198r26,2l380,203r16,3l427,212r23,7l478,230r21,10l523,253r26,17l572,289r18,18l608,328r18,22l639,371r11,20l660,410r12,26l672,442r-3,7l660,454r-188,l463,443,449,422,435,406,420,393,403,380,380,367r-21,-7l343,356r-17,-3l312,352r-19,-1l286,352r-31,88l250,446r-8,4l229,454hdc20,454,56,454,19,453hal7,450,2,445,,438,132,41,143,22,154,11,168,4,180,1,193,xe" fillcolor="black" stroked="f">
                <v:path arrowok="t"/>
              </v:shape>
              <v:shape id="_x0000_s1254" style="position:absolute;left:1841;top:146;width:401;height:207" coordsize="401,207" path="m108,l387,r8,1l399,4r2,3l392,34r-3,2l31,203r-13,4l7,206,1,201,,195r3,-9l54,33,62,23r7,-9l82,6,93,3r9,-2l108,e" fillcolor="black" stroked="f">
                <v:path arrowok="t"/>
              </v:shape>
            </v:group>
            <v:group id="_x0000_s1255" style="position:absolute;left:10057;top:5540;width:1353;height:1596" coordorigin="2211,30" coordsize="387,455">
              <o:lock v:ext="edit" text="t"/>
              <v:shape id="_x0000_s1256" style="position:absolute;left:2211;top:172;width:340;height:313" coordsize="340,313" path="m119,l318,r13,2l338,7r2,7l247,301r-7,7l232,312r-14,1l21,313,8,311,2,307,,300r3,-9l94,12r7,-8l110,1,119,xe" fillcolor="black" stroked="f">
                <v:path arrowok="t"/>
              </v:shape>
              <v:shape id="_x0000_s1257" style="position:absolute;left:2327;top:30;width:271;height:105" coordsize="271,105" path="m50,l249,r13,2l269,6r2,8l245,90r-7,8l229,103r-14,2l27,105,12,104,4,100,,92,,84,25,12,32,4,41,1,50,xe" fillcolor="black" stroked="f">
                <v:path arrowok="t"/>
              </v:shape>
            </v:group>
            <v:shape id="_x0000_s1258" style="position:absolute;left:11241;top:5540;width:3262;height:1597" coordsize="925,453" path="m219,l368,r14,2l399,7r14,6l425,21,921,442r4,5l923,452r-9,1l676,453r-9,-2l613,404r-286,l319,402r-1,-7l320,387r26,-85l351,296r6,-2l367,294r113,l332,166,246,437r-6,9l229,451r-17,2l20,453,7,450,1,444,,435,110,96,128,53,154,23,189,6,219,xe" fillcolor="black" stroked="f">
              <v:path arrowok="t"/>
            </v:shape>
          </v:group>
          <v:group id="_x0000_s1259" style="position:absolute;left:2745;top:935;width:1344;height:115" coordorigin="3963,6395" coordsize="7849,660">
            <v:group id="_x0000_s1260" style="position:absolute;left:11208;top:6406;width:604;height:635" coordorigin="2443,5108" coordsize="1369,1384">
              <v:line id="_x0000_s1261" style="position:absolute;rotation:-90;flip:x" from="2993,5985" to="2993,6998" strokeweight=".5pt"/>
              <v:line id="_x0000_s1262" style="position:absolute;rotation:-90;flip:x" from="3246,4593" to="3246,5623" strokeweight=".5pt"/>
              <v:line id="_x0000_s1263" style="position:absolute;rotation:-90;flip:x" from="3126,5403" to="3129,6197" strokeweight=".5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64" type="#_x0000_t19" style="position:absolute;left:2254;top:5299;width:692;height:313;rotation:90;flip:x y" coordsize="43200,23818" adj="11410305,74920,21600" path="wr,,43200,43200,114,23818,43196,22031nfewr,,43200,43200,114,23818,43196,22031l21600,21600nsxe" strokeweight=".5pt">
                <v:path o:connectlocs="114,23818;43196,22031;21600,21600"/>
              </v:shape>
              <v:shape id="_x0000_s1265" type="#_x0000_t19" style="position:absolute;left:3310;top:5988;width:692;height:313;rotation:90;flip:y" coordsize="43200,23818" adj="11410305,74920,21600" path="wr,,43200,43200,114,23818,43196,22031nfewr,,43200,43200,114,23818,43196,22031l21600,21600nsxe" strokeweight=".5pt">
                <v:path o:connectlocs="114,23818;43196,22031;21600,21600"/>
              </v:shape>
            </v:group>
            <v:group id="_x0000_s1266" style="position:absolute;left:8880;top:6401;width:684;height:640" coordorigin="6192,3677" coordsize="684,640">
              <v:shape id="_x0000_s1267" type="#_x0000_t19" style="position:absolute;left:6192;top:3682;width:145;height:635;flip:x" coordsize="21600,43085" adj=",5510323" path="wr-21600,,21600,43200,,,2227,43085nfewr-21600,,21600,43200,,,2227,43085l,21600nsxe" strokeweight=".5pt">
                <v:path o:connectlocs="0,0;2227,43085;0,21600"/>
              </v:shape>
              <v:line id="_x0000_s1268" style="position:absolute;flip:y" from="6337,3677" to="6735,3677" strokeweight=".5pt"/>
              <v:line id="_x0000_s1269" style="position:absolute;flip:y" from="6319,4317" to="6744,4317" strokeweight=".5pt"/>
              <v:shape id="_x0000_s1270" type="#_x0000_t19" style="position:absolute;left:6731;top:3682;width:145;height:635" coordsize="21600,43085" adj=",5510323" path="wr-21600,,21600,43200,,,2227,43085nfewr-21600,,21600,43200,,,2227,43085l,21600nsxe" strokeweight=".5pt">
                <v:path o:connectlocs="0,0;2227,43085;0,21600"/>
              </v:shape>
            </v:group>
            <v:group id="_x0000_s1271" style="position:absolute;left:3963;top:6401;width:583;height:641" coordorigin="3963,6401" coordsize="583,641">
              <v:shape id="_x0000_s1272" type="#_x0000_t19" style="position:absolute;left:3963;top:6407;width:153;height:635;flip:x" coordsize="21600,43085" adj=",5510323" path="wr-21600,,21600,43200,,,2227,43085nfewr-21600,,21600,43200,,,2227,43085l,21600nsxe" strokeweight=".5pt">
                <v:path o:connectlocs="0,0;2227,43085;0,21600"/>
              </v:shape>
              <v:line id="_x0000_s1273" style="position:absolute;flip:y" from="4116,6401" to="4546,6401" strokeweight=".5pt"/>
              <v:line id="_x0000_s1274" style="position:absolute;flip:y" from="4095,7042" to="4546,7042" strokeweight=".5pt"/>
            </v:group>
            <v:group id="_x0000_s1275" style="position:absolute;left:4624;top:6407;width:684;height:635" coordorigin="1936,3683" coordsize="684,635">
              <v:shape id="_x0000_s1276" type="#_x0000_t19" style="position:absolute;left:1936;top:3683;width:145;height:635;flip:x" coordsize="21600,43085" adj=",5510323" path="wr-21600,,21600,43200,,,2227,43085nfewr-21600,,21600,43200,,,2227,43085l,21600nsxe" strokeweight=".5pt">
                <v:path o:connectlocs="0,0;2227,43085;0,21600"/>
              </v:shape>
              <v:line id="_x0000_s1277" style="position:absolute;flip:y" from="2081,3683" to="2488,3683" strokeweight=".5pt"/>
              <v:line id="_x0000_s1278" style="position:absolute;flip:y" from="2063,4318" to="2488,4318" strokeweight=".5pt"/>
              <v:shape id="_x0000_s1279" type="#_x0000_t19" style="position:absolute;left:2475;top:3683;width:145;height:635" coordsize="21600,43085" adj=",5510323" path="wr-21600,,21600,43200,,,2227,43085nfewr-21600,,21600,43200,,,2227,43085l,21600nsxe" strokeweight=".5pt">
                <v:path o:connectlocs="0,0;2227,43085;0,21600"/>
              </v:shape>
            </v:group>
            <v:group id="_x0000_s1280" style="position:absolute;left:6241;top:6407;width:604;height:635" coordorigin="2443,5108" coordsize="1369,1384">
              <v:line id="_x0000_s1281" style="position:absolute;rotation:-90;flip:x" from="2993,5985" to="2993,6998" strokeweight=".5pt"/>
              <v:line id="_x0000_s1282" style="position:absolute;rotation:-90;flip:x" from="3246,4593" to="3246,5623" strokeweight=".5pt"/>
              <v:line id="_x0000_s1283" style="position:absolute;rotation:-90;flip:x" from="3126,5403" to="3129,6197" strokeweight=".5pt"/>
              <v:shape id="_x0000_s1284" type="#_x0000_t19" style="position:absolute;left:2254;top:5299;width:692;height:313;rotation:90;flip:x y" coordsize="43200,23818" adj="11410305,74920,21600" path="wr,,43200,43200,114,23818,43196,22031nfewr,,43200,43200,114,23818,43196,22031l21600,21600nsxe" strokeweight=".5pt">
                <v:path o:connectlocs="114,23818;43196,22031;21600,21600"/>
              </v:shape>
              <v:shape id="_x0000_s1285" type="#_x0000_t19" style="position:absolute;left:3310;top:5988;width:692;height:313;rotation:90;flip:y" coordsize="43200,23818" adj="11410305,74920,21600" path="wr,,43200,43200,114,23818,43196,22031nfewr,,43200,43200,114,23818,43196,22031l21600,21600nsxe" strokeweight=".5pt">
                <v:path o:connectlocs="114,23818;43196,22031;21600,21600"/>
              </v:shape>
            </v:group>
            <v:group id="_x0000_s1286" style="position:absolute;left:10452;top:6401;width:583;height:640" coordorigin="7764,3677" coordsize="583,640">
              <v:shape id="_x0000_s1287" type="#_x0000_t19" style="position:absolute;left:7764;top:3682;width:153;height:635;flip:x" coordsize="21600,43085" adj=",5510323" path="wr-21600,,21600,43200,,,2227,43085nfewr-21600,,21600,43200,,,2227,43085l,21600nsxe" strokeweight=".5pt">
                <v:path o:connectlocs="0,0;2227,43085;0,21600"/>
              </v:shape>
              <v:line id="_x0000_s1288" style="position:absolute;flip:y" from="7917,3677" to="8347,3677" strokeweight=".5pt"/>
              <v:line id="_x0000_s1289" style="position:absolute;flip:y" from="7896,4317" to="8347,4317" strokeweight=".5pt"/>
              <v:line id="_x0000_s1290" style="position:absolute" from="7854,4007" to="8130,4007" strokeweight=".5pt"/>
            </v:group>
            <v:group id="_x0000_s1291" style="position:absolute;left:6986;top:6407;width:584;height:638" coordorigin="4298,3683" coordsize="584,638">
              <v:shape id="_x0000_s1292" type="#_x0000_t19" style="position:absolute;left:4507;top:3948;width:165;height:582;rotation:90;flip:x" coordsize="21600,43200" adj=",5878951" path="wr-21600,,21600,43200,,,111,43200nfewr-21600,,21600,43200,,,111,43200l,21600nsxe" strokeweight=".5pt">
                <v:path o:connectlocs="0,0;111,43200;0,21600"/>
              </v:shape>
              <v:line id="_x0000_s1293" style="position:absolute;rotation:90;flip:y" from="4066,3920" to="4532,3921" strokeweight=".5pt"/>
              <v:line id="_x0000_s1294" style="position:absolute;rotation:90;flip:y" from="4645,3919" to="5119,3920" strokeweight=".5pt"/>
            </v:group>
            <v:group id="_x0000_s1295" style="position:absolute;left:7737;top:6407;width:510;height:636" coordorigin="7731,6401" coordsize="510,636">
              <v:shape id="_x0000_s1296" type="#_x0000_t19" style="position:absolute;left:7731;top:6785;width:234;height:252;flip:x y" strokeweight=".5pt"/>
              <v:line id="_x0000_s1297" style="position:absolute;flip:y" from="7731,6401" to="7731,6785" strokeweight=".5pt"/>
              <v:line id="_x0000_s1298" style="position:absolute" from="7959,7037" to="8241,7037" strokeweight=".5pt"/>
            </v:group>
            <v:group id="_x0000_s1299" style="position:absolute;left:8142;top:6395;width:573;height:647" coordorigin="8142,6401" coordsize="573,641">
              <v:shape id="_x0000_s1300" style="position:absolute;left:8142;top:6411;width:464;height:631;mso-position-horizontal:absolute;mso-position-vertical:absolute" coordsize="586,795" path="m,l586,r,795e" filled="f" strokeweight=".5pt">
                <v:path arrowok="t"/>
              </v:shape>
              <v:oval id="_x0000_s1301" style="position:absolute;left:8655;top:6401;width:60;height:30" fillcolor="black" strokeweight=".5pt"/>
            </v:group>
            <v:group id="_x0000_s1302" style="position:absolute;left:9711;top:6401;width:594;height:651" coordorigin="1725,5600" coordsize="594,657">
              <v:shape id="_x0000_s1303" type="#_x0000_t19" style="position:absolute;left:2071;top:5719;width:359;height:128;rotation:90;flip:y" coordsize="43195,22031" adj="-11716691,74920,21595" path="wr-5,,43195,43200,,21141,43191,22031nfewr-5,,43195,43200,,21141,43191,22031l21595,21600nsxe" strokeweight=".5pt">
                <v:path o:connectlocs="0,21141;43191,22031;21595,21600"/>
              </v:shape>
              <v:group id="_x0000_s1304" style="position:absolute;left:1725;top:5960;width:468;height:288" coordorigin="717,5921" coordsize="450,330">
                <v:shape id="_x0000_s1305" type="#_x0000_t19" style="position:absolute;left:717;top:5921;width:132;height:131;flip:x" strokeweight=".5pt"/>
                <v:line id="_x0000_s1306" style="position:absolute" from="717,6052" to="717,6251" strokeweight=".5pt"/>
                <v:line id="_x0000_s1307" style="position:absolute;flip:y" from="846,5921" to="1167,5921" strokeweight=".5pt"/>
              </v:group>
              <v:line id="_x0000_s1308" style="position:absolute;flip:x" from="1725,5600" to="2181,5600" strokeweight=".5pt"/>
              <v:line id="_x0000_s1309" style="position:absolute;flip:x y" from="1917,5963" to="2319,6257" strokeweight=".5pt"/>
            </v:group>
            <v:group id="_x0000_s1310" style="position:absolute;left:5457;top:6401;width:631;height:654" coordorigin="2103,4529" coordsize="625,636">
              <v:shape id="_x0000_s1311" type="#_x0000_t19" style="position:absolute;left:2148;top:4484;width:150;height:240;rotation:-90" coordsize="24505,41744" adj="-6404814,4511580,2905" path="wr-18695,,24505,43200,,196,10702,41744nfewr-18695,,24505,43200,,196,10702,41744l2905,21600nsxe" strokeweight=".5pt">
                <v:path o:connectlocs="0,196;10702,41744;2905,21600"/>
              </v:shape>
              <v:line id="_x0000_s1312" style="position:absolute;flip:y" from="2728,4529" to="2728,5033" strokeweight=".5pt"/>
              <v:line id="_x0000_s1313" style="position:absolute" from="2104,4679" to="2104,5165" strokeweight=".5pt"/>
              <v:line id="_x0000_s1314" style="position:absolute" from="2343,4613" to="2481,5087" strokeweight=".5pt"/>
              <v:shape id="_x0000_s1315" type="#_x0000_t19" style="position:absolute;left:2538;top:4975;width:133;height:247;rotation:-90;flip:x y" coordsize="21786,41744" adj="-5930639,4511580,186" path="wr-21414,,21786,43200,,1,7983,41744nfewr-21414,,21786,43200,,1,7983,41744l186,21600nsxe" strokeweight=".5pt">
                <v:path o:connectlocs="0,1;7983,41744;186,21600"/>
              </v:shape>
            </v:group>
          </v:group>
        </v:group>
      </w:pict>
    </w:r>
    <w:r>
      <w:rPr>
        <w:bCs/>
        <w:sz w:val="18"/>
      </w:rPr>
      <w:fldChar w:fldCharType="begin"/>
    </w:r>
    <w:r w:rsidR="00D13676">
      <w:rPr>
        <w:bCs/>
        <w:sz w:val="18"/>
      </w:rPr>
      <w:instrText xml:space="preserve"> DOCPROPERTY "Category" \* Upper \* MERGEFORMAT </w:instrText>
    </w:r>
    <w:r>
      <w:rPr>
        <w:bCs/>
        <w:sz w:val="18"/>
      </w:rPr>
      <w:fldChar w:fldCharType="end"/>
    </w:r>
    <w:r>
      <w:rPr>
        <w:bCs/>
        <w:sz w:val="18"/>
      </w:rPr>
      <w:fldChar w:fldCharType="begin"/>
    </w:r>
    <w:r w:rsidR="00D13676">
      <w:rPr>
        <w:bCs/>
        <w:sz w:val="18"/>
      </w:rPr>
      <w:instrText xml:space="preserve"> SUBJECT\* FirstCap \* MERGEFORMAT </w:instrText>
    </w:r>
    <w:r>
      <w:rPr>
        <w:bCs/>
        <w:sz w:val="1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676" w:rsidRDefault="00AD7142">
    <w:pPr>
      <w:pStyle w:val="Encabezado"/>
    </w:pPr>
    <w:r w:rsidRPr="00AD714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320" type="#_x0000_t136" style="position:absolute;left:0;text-align:left;margin-left:0;margin-top:0;width:530.9pt;height:88.45pt;rotation:315;z-index:-251656704;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676" w:rsidRPr="008C1976" w:rsidRDefault="003C1CD9" w:rsidP="00A561A2">
    <w:pPr>
      <w:pStyle w:val="Encabezado"/>
      <w:pBdr>
        <w:bottom w:val="single" w:sz="8" w:space="1" w:color="auto"/>
      </w:pBdr>
      <w:tabs>
        <w:tab w:val="clear" w:pos="1134"/>
        <w:tab w:val="clear" w:pos="4419"/>
        <w:tab w:val="clear" w:pos="8838"/>
      </w:tabs>
      <w:spacing w:before="0" w:after="0"/>
      <w:ind w:right="1416"/>
      <w:jc w:val="left"/>
      <w:rPr>
        <w:bCs/>
        <w:sz w:val="18"/>
        <w:lang w:val="fr-FR"/>
      </w:rPr>
    </w:pPr>
    <w:r>
      <w:rPr>
        <w:bCs/>
        <w:noProof/>
        <w:lang w:val="es-ES"/>
      </w:rPr>
      <w:drawing>
        <wp:anchor distT="0" distB="0" distL="114300" distR="114300" simplePos="0" relativeHeight="251654656" behindDoc="0" locked="0" layoutInCell="1" allowOverlap="1">
          <wp:simplePos x="0" y="0"/>
          <wp:positionH relativeFrom="column">
            <wp:posOffset>5270500</wp:posOffset>
          </wp:positionH>
          <wp:positionV relativeFrom="paragraph">
            <wp:posOffset>6985</wp:posOffset>
          </wp:positionV>
          <wp:extent cx="760095" cy="542290"/>
          <wp:effectExtent l="19050" t="0" r="190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
                  <a:srcRect/>
                  <a:stretch>
                    <a:fillRect/>
                  </a:stretch>
                </pic:blipFill>
                <pic:spPr bwMode="auto">
                  <a:xfrm>
                    <a:off x="0" y="0"/>
                    <a:ext cx="760095" cy="542290"/>
                  </a:xfrm>
                  <a:prstGeom prst="rect">
                    <a:avLst/>
                  </a:prstGeom>
                  <a:noFill/>
                  <a:ln w="9525">
                    <a:noFill/>
                    <a:miter lim="800000"/>
                    <a:headEnd/>
                    <a:tailEnd/>
                  </a:ln>
                </pic:spPr>
              </pic:pic>
            </a:graphicData>
          </a:graphic>
        </wp:anchor>
      </w:drawing>
    </w:r>
    <w:fldSimple w:instr=" SUBJECT \* Upper \* MERGEFORMAT ">
      <w:r w:rsidR="00694CCE" w:rsidRPr="00694CCE">
        <w:rPr>
          <w:bCs/>
          <w:sz w:val="18"/>
          <w:lang w:val="fr-FR"/>
        </w:rPr>
        <w:t>3940349E-BIT-DOC-CON-CTM-AIT-A</w:t>
      </w:r>
    </w:fldSimple>
    <w:r w:rsidR="00D13676" w:rsidRPr="008C1976">
      <w:rPr>
        <w:bCs/>
        <w:sz w:val="18"/>
        <w:lang w:val="fr-FR"/>
      </w:rPr>
      <w:t xml:space="preserve"> </w:t>
    </w:r>
    <w:r w:rsidR="00D13676">
      <w:rPr>
        <w:bCs/>
        <w:sz w:val="18"/>
      </w:rPr>
      <w:sym w:font="Wingdings" w:char="F076"/>
    </w:r>
    <w:r w:rsidR="00D13676" w:rsidRPr="008C1976">
      <w:rPr>
        <w:bCs/>
        <w:sz w:val="18"/>
        <w:lang w:val="fr-FR"/>
      </w:rPr>
      <w:t xml:space="preserve"> </w:t>
    </w:r>
    <w:fldSimple w:instr=" COMMENTS \* Upper \* MERGEFORMAT ">
      <w:r w:rsidR="00694CCE" w:rsidRPr="00694CCE">
        <w:rPr>
          <w:bCs/>
          <w:sz w:val="18"/>
          <w:lang w:val="fr-FR"/>
        </w:rPr>
        <w:t>16/12/2009</w:t>
      </w:r>
    </w:fldSimple>
  </w:p>
  <w:p w:rsidR="00D13676" w:rsidRDefault="00AD7142">
    <w:pPr>
      <w:pStyle w:val="Encabezado"/>
      <w:tabs>
        <w:tab w:val="clear" w:pos="1134"/>
        <w:tab w:val="clear" w:pos="4419"/>
        <w:tab w:val="clear" w:pos="8838"/>
      </w:tabs>
      <w:spacing w:before="0" w:after="0"/>
      <w:ind w:left="-709"/>
    </w:pPr>
    <w:r w:rsidRPr="00AD714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1321" type="#_x0000_t136" style="position:absolute;left:0;text-align:left;margin-left:-52.05pt;margin-top:294.95pt;width:530.9pt;height:88.45pt;rotation:315;z-index:-251655680;mso-position-horizontal-relative:margin;mso-position-vertical-relative:margin" fillcolor="red" stroked="f" strokecolor="red">
          <v:fill opacity=".5"/>
          <v:textpath style="font-family:&quot;Tahoma&quot;;font-size:1pt;font-weight:bold" string="CONFIDENCIAL"/>
          <w10:wrap side="left" anchorx="margin" anchory="margin"/>
        </v:shape>
      </w:pict>
    </w:r>
    <w:r>
      <w:rPr>
        <w:bCs/>
        <w:sz w:val="18"/>
      </w:rPr>
      <w:fldChar w:fldCharType="begin"/>
    </w:r>
    <w:r w:rsidR="00D13676">
      <w:rPr>
        <w:bCs/>
        <w:sz w:val="18"/>
      </w:rPr>
      <w:instrText xml:space="preserve"> SUBJECT\* FirstCap \* MERGEFORMAT </w:instrText>
    </w:r>
    <w:r>
      <w:rPr>
        <w:bCs/>
        <w:sz w:val="18"/>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676" w:rsidRDefault="00AD7142">
    <w:pPr>
      <w:pStyle w:val="Encabezado"/>
    </w:pPr>
    <w:r w:rsidRPr="00AD714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319" type="#_x0000_t136" style="position:absolute;left:0;text-align:left;margin-left:0;margin-top:0;width:530.9pt;height:88.45pt;rotation:315;z-index:-251657728;mso-position-horizontal:center;mso-position-horizontal-relative:margin;mso-position-vertical:center;mso-position-vertical-relative:margin" wrapcoords="20471 915 20227 1098 20227 3661 19098 915 18885 1098 18824 1647 18732 3112 18092 1464 17756 732 17329 1098 16292 732 15986 915 15712 1281 15346 3478 14797 915 14553 1098 14492 2380 13576 915 13210 1098 13149 1464 13149 2746 12844 1098 12325 183 12173 915 11380 1098 11349 2746 11380 4393 10159 915 6651 915 6437 1281 6437 3661 5919 549 5705 1098 5675 3295 5003 1647 4607 915 4363 915 4302 1647 3478 1464 3203 915 2898 915 2624 915 2471 1647 2197 3112 1739 1831 1129 549 580 1464 244 3844 61 6956 61 11166 244 14278 305 14644 610 16475 671 16841 1129 17573 1678 16658 2014 15376 1953 14095 2990 18671 3203 17390 3661 16108 4515 17024 4607 17390 4637 16475 4668 13729 4820 14644 5858 17573 5919 17390 6590 17024 6712 17573 6773 16841 6803 10068 7749 15742 8451 18488 8664 17207 10037 17207 10556 16108 10922 14095 11380 16841 11959 18305 12142 17390 13485 17024 13515 12997 13881 15193 14766 17939 14858 17024 14858 12997 15224 15193 16231 18305 16322 17573 16902 16841 17603 17390 17664 17390 18366 17390 18488 16292 18580 14461 18976 12814 19617 16475 20227 18305 20410 17207 21386 17207 21600 16841 21692 15925 21356 12814 20593 5858 20593 1647 20471 915" fillcolor="red" stroked="f">
          <v:fill opacity=".5"/>
          <v:textpath style="font-family:&quot;Tahoma&quot;;font-size:1pt" string="CONFIDENCIAL"/>
          <w10:wrap side="left"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07D22"/>
    <w:multiLevelType w:val="hybridMultilevel"/>
    <w:tmpl w:val="BC70ABB6"/>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8D453C3"/>
    <w:multiLevelType w:val="hybridMultilevel"/>
    <w:tmpl w:val="47A29F86"/>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C193B36"/>
    <w:multiLevelType w:val="hybridMultilevel"/>
    <w:tmpl w:val="765AFDD2"/>
    <w:lvl w:ilvl="0" w:tplc="0C0A0001">
      <w:start w:val="1"/>
      <w:numFmt w:val="bullet"/>
      <w:lvlText w:val=""/>
      <w:lvlJc w:val="left"/>
      <w:pPr>
        <w:tabs>
          <w:tab w:val="num" w:pos="1069"/>
        </w:tabs>
        <w:ind w:left="1069" w:hanging="360"/>
      </w:pPr>
      <w:rPr>
        <w:rFonts w:ascii="Symbol" w:hAnsi="Symbol"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3">
    <w:nsid w:val="0C944CB5"/>
    <w:multiLevelType w:val="hybridMultilevel"/>
    <w:tmpl w:val="16A891E4"/>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E7C4E47"/>
    <w:multiLevelType w:val="hybridMultilevel"/>
    <w:tmpl w:val="3BF0B180"/>
    <w:lvl w:ilvl="0" w:tplc="E7CAB566">
      <w:start w:val="1"/>
      <w:numFmt w:val="bullet"/>
      <w:pStyle w:val="Tabla2"/>
      <w:lvlText w:val=""/>
      <w:lvlJc w:val="left"/>
      <w:pPr>
        <w:tabs>
          <w:tab w:val="num" w:pos="397"/>
        </w:tabs>
        <w:ind w:left="397" w:hanging="397"/>
      </w:pPr>
      <w:rPr>
        <w:rFonts w:ascii="Wingdings" w:hAnsi="Wingdings" w:hint="default"/>
        <w:color w:val="1C7472"/>
        <w:sz w:val="20"/>
      </w:rPr>
    </w:lvl>
    <w:lvl w:ilvl="1" w:tplc="6C94D968">
      <w:start w:val="1"/>
      <w:numFmt w:val="bullet"/>
      <w:lvlText w:val=""/>
      <w:lvlJc w:val="left"/>
      <w:pPr>
        <w:tabs>
          <w:tab w:val="num" w:pos="1477"/>
        </w:tabs>
        <w:ind w:left="1477" w:hanging="397"/>
      </w:pPr>
      <w:rPr>
        <w:rFonts w:ascii="Wingdings" w:hAnsi="Wingdings" w:hint="default"/>
        <w:color w:val="auto"/>
        <w:sz w:val="20"/>
      </w:rPr>
    </w:lvl>
    <w:lvl w:ilvl="2" w:tplc="8B64245A">
      <w:start w:val="1"/>
      <w:numFmt w:val="bullet"/>
      <w:lvlText w:val=""/>
      <w:lvlJc w:val="left"/>
      <w:pPr>
        <w:tabs>
          <w:tab w:val="num" w:pos="2160"/>
        </w:tabs>
        <w:ind w:left="2140" w:hanging="340"/>
      </w:pPr>
      <w:rPr>
        <w:rFonts w:ascii="Wingdings" w:hAnsi="Wingdings" w:hint="default"/>
        <w:color w:val="auto"/>
        <w:sz w:val="1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1F4806"/>
    <w:multiLevelType w:val="hybridMultilevel"/>
    <w:tmpl w:val="8062CCE0"/>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6612E85"/>
    <w:multiLevelType w:val="hybridMultilevel"/>
    <w:tmpl w:val="B76E797A"/>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166B29BD"/>
    <w:multiLevelType w:val="hybridMultilevel"/>
    <w:tmpl w:val="ED92BB9C"/>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94E0CF0"/>
    <w:multiLevelType w:val="multilevel"/>
    <w:tmpl w:val="224AE8F6"/>
    <w:lvl w:ilvl="0">
      <w:start w:val="1"/>
      <w:numFmt w:val="decimal"/>
      <w:pStyle w:val="Ttulo1"/>
      <w:lvlText w:val="%1."/>
      <w:lvlJc w:val="left"/>
      <w:pPr>
        <w:tabs>
          <w:tab w:val="num" w:pos="-57"/>
        </w:tabs>
        <w:ind w:left="-57" w:hanging="680"/>
      </w:pPr>
      <w:rPr>
        <w:rFonts w:hint="default"/>
      </w:rPr>
    </w:lvl>
    <w:lvl w:ilvl="1">
      <w:start w:val="1"/>
      <w:numFmt w:val="decimal"/>
      <w:pStyle w:val="Ttulo2"/>
      <w:lvlText w:val="%1.%2."/>
      <w:lvlJc w:val="left"/>
      <w:pPr>
        <w:tabs>
          <w:tab w:val="num" w:pos="170"/>
        </w:tabs>
        <w:ind w:left="170" w:hanging="907"/>
      </w:pPr>
      <w:rPr>
        <w:rFonts w:hint="default"/>
      </w:rPr>
    </w:lvl>
    <w:lvl w:ilvl="2">
      <w:start w:val="1"/>
      <w:numFmt w:val="decimal"/>
      <w:pStyle w:val="Ttulo3"/>
      <w:lvlText w:val="%1.%2.%3."/>
      <w:lvlJc w:val="left"/>
      <w:pPr>
        <w:tabs>
          <w:tab w:val="num" w:pos="1134"/>
        </w:tabs>
        <w:ind w:left="1134" w:hanging="1134"/>
      </w:pPr>
      <w:rPr>
        <w:rFonts w:hint="default"/>
      </w:rPr>
    </w:lvl>
    <w:lvl w:ilvl="3">
      <w:start w:val="1"/>
      <w:numFmt w:val="decimal"/>
      <w:pStyle w:val="Ttulo4"/>
      <w:lvlText w:val="%1.%2.%3-%4."/>
      <w:lvlJc w:val="left"/>
      <w:pPr>
        <w:tabs>
          <w:tab w:val="num" w:pos="1021"/>
        </w:tabs>
        <w:ind w:left="1021" w:hanging="1645"/>
      </w:pPr>
      <w:rPr>
        <w:rFonts w:ascii="Century Gothic" w:hAnsi="Century Gothic" w:hint="default"/>
      </w:rPr>
    </w:lvl>
    <w:lvl w:ilvl="4">
      <w:start w:val="1"/>
      <w:numFmt w:val="decimal"/>
      <w:pStyle w:val="Ttulo5"/>
      <w:lvlText w:val="%1.%2.%3-%4.%5."/>
      <w:lvlJc w:val="left"/>
      <w:pPr>
        <w:tabs>
          <w:tab w:val="num" w:pos="1304"/>
        </w:tabs>
        <w:ind w:left="1304" w:hanging="1928"/>
      </w:pPr>
      <w:rPr>
        <w:rFonts w:hint="default"/>
      </w:rPr>
    </w:lvl>
    <w:lvl w:ilvl="5">
      <w:start w:val="1"/>
      <w:numFmt w:val="decimal"/>
      <w:pStyle w:val="Ttulo6"/>
      <w:lvlText w:val="%1.%2.%3-%4.%5.%6."/>
      <w:lvlJc w:val="left"/>
      <w:pPr>
        <w:tabs>
          <w:tab w:val="num" w:pos="1593"/>
        </w:tabs>
        <w:ind w:left="1021" w:hanging="1588"/>
      </w:pPr>
      <w:rPr>
        <w:rFonts w:ascii="Century Gothic" w:hAnsi="Century Gothic" w:hint="default"/>
        <w:u w:val="none"/>
      </w:rPr>
    </w:lvl>
    <w:lvl w:ilvl="6">
      <w:start w:val="1"/>
      <w:numFmt w:val="decimal"/>
      <w:pStyle w:val="Ttulo7"/>
      <w:lvlText w:val="%1.%2.%3-%4.%5.%6-%7."/>
      <w:lvlJc w:val="left"/>
      <w:pPr>
        <w:tabs>
          <w:tab w:val="num" w:pos="989"/>
        </w:tabs>
        <w:ind w:left="-1531" w:firstLine="0"/>
      </w:pPr>
      <w:rPr>
        <w:rFonts w:ascii="Century Gothic" w:hAnsi="Century Gothic" w:hint="default"/>
      </w:rPr>
    </w:lvl>
    <w:lvl w:ilvl="7">
      <w:start w:val="1"/>
      <w:numFmt w:val="decimal"/>
      <w:pStyle w:val="Ttulo8"/>
      <w:lvlText w:val="%1.%2.%3-%4.%5.%6-%7.%8."/>
      <w:lvlJc w:val="left"/>
      <w:pPr>
        <w:tabs>
          <w:tab w:val="num" w:pos="1349"/>
        </w:tabs>
        <w:ind w:left="-1531" w:firstLine="0"/>
      </w:pPr>
      <w:rPr>
        <w:rFonts w:ascii="Century Gothic" w:hAnsi="Century Gothic" w:hint="default"/>
      </w:rPr>
    </w:lvl>
    <w:lvl w:ilvl="8">
      <w:start w:val="1"/>
      <w:numFmt w:val="decimal"/>
      <w:pStyle w:val="Ttulo9"/>
      <w:lvlText w:val="%1.%2.%3-%4.%5.%6-%7.%8.%9"/>
      <w:lvlJc w:val="left"/>
      <w:pPr>
        <w:tabs>
          <w:tab w:val="num" w:pos="1349"/>
        </w:tabs>
        <w:ind w:left="510" w:hanging="2041"/>
      </w:pPr>
      <w:rPr>
        <w:rFonts w:ascii="Century Gothic" w:hAnsi="Century Gothic" w:hint="default"/>
      </w:rPr>
    </w:lvl>
  </w:abstractNum>
  <w:abstractNum w:abstractNumId="9">
    <w:nsid w:val="1F8030B1"/>
    <w:multiLevelType w:val="hybridMultilevel"/>
    <w:tmpl w:val="5114CB7A"/>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4E925CC"/>
    <w:multiLevelType w:val="hybridMultilevel"/>
    <w:tmpl w:val="5BBA5FF6"/>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67217FF"/>
    <w:multiLevelType w:val="hybridMultilevel"/>
    <w:tmpl w:val="9C701DC6"/>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88E1A36"/>
    <w:multiLevelType w:val="multilevel"/>
    <w:tmpl w:val="81CE342C"/>
    <w:lvl w:ilvl="0">
      <w:numFmt w:val="decimal"/>
      <w:pStyle w:val="Estilo1"/>
      <w:lvlText w:val="%1."/>
      <w:lvlJc w:val="left"/>
      <w:pPr>
        <w:tabs>
          <w:tab w:val="num" w:pos="1514"/>
        </w:tabs>
        <w:ind w:left="794" w:firstLine="0"/>
      </w:pPr>
    </w:lvl>
    <w:lvl w:ilvl="1">
      <w:start w:val="1"/>
      <w:numFmt w:val="decimal"/>
      <w:lvlText w:val="%1.%2"/>
      <w:lvlJc w:val="left"/>
      <w:pPr>
        <w:tabs>
          <w:tab w:val="num" w:pos="0"/>
        </w:tabs>
        <w:ind w:left="794" w:firstLine="0"/>
      </w:pPr>
    </w:lvl>
    <w:lvl w:ilvl="2">
      <w:start w:val="1"/>
      <w:numFmt w:val="decimal"/>
      <w:lvlText w:val="%1.%2.%3"/>
      <w:lvlJc w:val="left"/>
      <w:pPr>
        <w:tabs>
          <w:tab w:val="num" w:pos="0"/>
        </w:tabs>
        <w:ind w:left="794" w:firstLine="0"/>
      </w:pPr>
    </w:lvl>
    <w:lvl w:ilvl="3">
      <w:start w:val="1"/>
      <w:numFmt w:val="decimal"/>
      <w:lvlText w:val="%1.%2.%3.%4"/>
      <w:lvlJc w:val="left"/>
      <w:pPr>
        <w:tabs>
          <w:tab w:val="num" w:pos="0"/>
        </w:tabs>
        <w:ind w:left="907" w:firstLine="0"/>
      </w:pPr>
    </w:lvl>
    <w:lvl w:ilvl="4">
      <w:start w:val="1"/>
      <w:numFmt w:val="decimal"/>
      <w:lvlText w:val="%1.%2.%3.%4.%5"/>
      <w:lvlJc w:val="left"/>
      <w:pPr>
        <w:tabs>
          <w:tab w:val="num" w:pos="0"/>
        </w:tabs>
        <w:ind w:left="1531" w:firstLine="0"/>
      </w:pPr>
    </w:lvl>
    <w:lvl w:ilvl="5">
      <w:start w:val="1"/>
      <w:numFmt w:val="decimal"/>
      <w:lvlText w:val="%1.%2.%3.%4.%5.%6"/>
      <w:lvlJc w:val="left"/>
      <w:pPr>
        <w:tabs>
          <w:tab w:val="num" w:pos="0"/>
        </w:tabs>
        <w:ind w:left="1247"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ANEXO %9 : "/>
      <w:lvlJc w:val="left"/>
      <w:pPr>
        <w:tabs>
          <w:tab w:val="num" w:pos="2438"/>
        </w:tabs>
        <w:ind w:left="2438" w:hanging="2438"/>
      </w:pPr>
      <w:rPr>
        <w:rFonts w:ascii="Impact" w:hAnsi="Impact" w:hint="default"/>
      </w:rPr>
    </w:lvl>
  </w:abstractNum>
  <w:abstractNum w:abstractNumId="13">
    <w:nsid w:val="2B2F5E5E"/>
    <w:multiLevelType w:val="hybridMultilevel"/>
    <w:tmpl w:val="199014C2"/>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CF44FBE"/>
    <w:multiLevelType w:val="hybridMultilevel"/>
    <w:tmpl w:val="D56C39C0"/>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F9B79D2"/>
    <w:multiLevelType w:val="multilevel"/>
    <w:tmpl w:val="B4221520"/>
    <w:lvl w:ilvl="0">
      <w:start w:val="1"/>
      <w:numFmt w:val="decimal"/>
      <w:pStyle w:val="Numeracin"/>
      <w:lvlText w:val="%1."/>
      <w:lvlJc w:val="left"/>
      <w:pPr>
        <w:tabs>
          <w:tab w:val="num" w:pos="360"/>
        </w:tabs>
        <w:ind w:left="360" w:hanging="360"/>
      </w:pPr>
      <w:rPr>
        <w:rFonts w:hint="default"/>
        <w:sz w:val="20"/>
        <w:szCs w:val="20"/>
      </w:rPr>
    </w:lvl>
    <w:lvl w:ilvl="1">
      <w:start w:val="1"/>
      <w:numFmt w:val="decimal"/>
      <w:lvlText w:val="%1.%2."/>
      <w:lvlJc w:val="left"/>
      <w:pPr>
        <w:tabs>
          <w:tab w:val="num" w:pos="1134"/>
        </w:tabs>
        <w:ind w:left="1134" w:hanging="794"/>
      </w:pPr>
      <w:rPr>
        <w:rFonts w:hint="default"/>
      </w:rPr>
    </w:lvl>
    <w:lvl w:ilvl="2">
      <w:start w:val="1"/>
      <w:numFmt w:val="decimal"/>
      <w:lvlText w:val="%1.%2.%3."/>
      <w:lvlJc w:val="left"/>
      <w:pPr>
        <w:tabs>
          <w:tab w:val="num" w:pos="1531"/>
        </w:tabs>
        <w:ind w:left="1531" w:hanging="737"/>
      </w:pPr>
      <w:rPr>
        <w:rFonts w:hint="default"/>
      </w:rPr>
    </w:lvl>
    <w:lvl w:ilvl="3">
      <w:start w:val="1"/>
      <w:numFmt w:val="decimal"/>
      <w:lvlText w:val="%1.%2.%3.%4."/>
      <w:lvlJc w:val="left"/>
      <w:pPr>
        <w:tabs>
          <w:tab w:val="num" w:pos="2041"/>
        </w:tabs>
        <w:ind w:left="2041" w:hanging="96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3693520B"/>
    <w:multiLevelType w:val="hybridMultilevel"/>
    <w:tmpl w:val="50C635FE"/>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6D017AB"/>
    <w:multiLevelType w:val="hybridMultilevel"/>
    <w:tmpl w:val="7B46BEDA"/>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AE17883"/>
    <w:multiLevelType w:val="hybridMultilevel"/>
    <w:tmpl w:val="264EEDF8"/>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3C682722"/>
    <w:multiLevelType w:val="hybridMultilevel"/>
    <w:tmpl w:val="EC2AC328"/>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3E8063D8"/>
    <w:multiLevelType w:val="multilevel"/>
    <w:tmpl w:val="765AFDD2"/>
    <w:lvl w:ilvl="0">
      <w:start w:val="1"/>
      <w:numFmt w:val="bullet"/>
      <w:lvlText w:val=""/>
      <w:lvlJc w:val="left"/>
      <w:pPr>
        <w:tabs>
          <w:tab w:val="num" w:pos="1069"/>
        </w:tabs>
        <w:ind w:left="1069" w:hanging="360"/>
      </w:pPr>
      <w:rPr>
        <w:rFonts w:ascii="Symbol" w:hAnsi="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1">
    <w:nsid w:val="43932AE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3DF00C2"/>
    <w:multiLevelType w:val="hybridMultilevel"/>
    <w:tmpl w:val="7728B950"/>
    <w:lvl w:ilvl="0" w:tplc="0BFC0A02">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46126DA4"/>
    <w:multiLevelType w:val="hybridMultilevel"/>
    <w:tmpl w:val="0DACEC84"/>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4BEE2D5E"/>
    <w:multiLevelType w:val="hybridMultilevel"/>
    <w:tmpl w:val="723ABFCC"/>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BFA70F5"/>
    <w:multiLevelType w:val="hybridMultilevel"/>
    <w:tmpl w:val="4E7E9362"/>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4C883FA7"/>
    <w:multiLevelType w:val="hybridMultilevel"/>
    <w:tmpl w:val="537E603E"/>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4CC437B2"/>
    <w:multiLevelType w:val="hybridMultilevel"/>
    <w:tmpl w:val="C4487D5E"/>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4D561D39"/>
    <w:multiLevelType w:val="hybridMultilevel"/>
    <w:tmpl w:val="78E438CA"/>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2A724B0"/>
    <w:multiLevelType w:val="hybridMultilevel"/>
    <w:tmpl w:val="539AB376"/>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5B923866"/>
    <w:multiLevelType w:val="hybridMultilevel"/>
    <w:tmpl w:val="CDB4EB3A"/>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619C7569"/>
    <w:multiLevelType w:val="hybridMultilevel"/>
    <w:tmpl w:val="3376907E"/>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64236E3C"/>
    <w:multiLevelType w:val="hybridMultilevel"/>
    <w:tmpl w:val="96E0A9FA"/>
    <w:lvl w:ilvl="0" w:tplc="0BFC0A02">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679047D9"/>
    <w:multiLevelType w:val="hybridMultilevel"/>
    <w:tmpl w:val="19344E18"/>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684F6E76"/>
    <w:multiLevelType w:val="hybridMultilevel"/>
    <w:tmpl w:val="E438ECEE"/>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68DB5D5A"/>
    <w:multiLevelType w:val="hybridMultilevel"/>
    <w:tmpl w:val="3940BEC6"/>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AB85F00"/>
    <w:multiLevelType w:val="hybridMultilevel"/>
    <w:tmpl w:val="C0E80502"/>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6E306682"/>
    <w:multiLevelType w:val="hybridMultilevel"/>
    <w:tmpl w:val="AF54B7B6"/>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72226184"/>
    <w:multiLevelType w:val="hybridMultilevel"/>
    <w:tmpl w:val="A852EBB2"/>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748F5C4F"/>
    <w:multiLevelType w:val="hybridMultilevel"/>
    <w:tmpl w:val="3C923DB0"/>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77070C74"/>
    <w:multiLevelType w:val="hybridMultilevel"/>
    <w:tmpl w:val="C8FE6840"/>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78D7339B"/>
    <w:multiLevelType w:val="hybridMultilevel"/>
    <w:tmpl w:val="F9468882"/>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7B594D4C"/>
    <w:multiLevelType w:val="hybridMultilevel"/>
    <w:tmpl w:val="50A40DD2"/>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nsid w:val="7ED62340"/>
    <w:multiLevelType w:val="hybridMultilevel"/>
    <w:tmpl w:val="F1D64334"/>
    <w:lvl w:ilvl="0" w:tplc="08C0F50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37"/>
  </w:num>
  <w:num w:numId="7">
    <w:abstractNumId w:val="38"/>
  </w:num>
  <w:num w:numId="8">
    <w:abstractNumId w:val="24"/>
  </w:num>
  <w:num w:numId="9">
    <w:abstractNumId w:val="3"/>
  </w:num>
  <w:num w:numId="10">
    <w:abstractNumId w:val="14"/>
  </w:num>
  <w:num w:numId="11">
    <w:abstractNumId w:val="16"/>
  </w:num>
  <w:num w:numId="12">
    <w:abstractNumId w:val="41"/>
  </w:num>
  <w:num w:numId="13">
    <w:abstractNumId w:val="31"/>
  </w:num>
  <w:num w:numId="14">
    <w:abstractNumId w:val="28"/>
  </w:num>
  <w:num w:numId="15">
    <w:abstractNumId w:val="6"/>
  </w:num>
  <w:num w:numId="16">
    <w:abstractNumId w:val="1"/>
  </w:num>
  <w:num w:numId="17">
    <w:abstractNumId w:val="30"/>
  </w:num>
  <w:num w:numId="18">
    <w:abstractNumId w:val="39"/>
  </w:num>
  <w:num w:numId="19">
    <w:abstractNumId w:val="11"/>
  </w:num>
  <w:num w:numId="20">
    <w:abstractNumId w:val="43"/>
  </w:num>
  <w:num w:numId="21">
    <w:abstractNumId w:val="36"/>
  </w:num>
  <w:num w:numId="22">
    <w:abstractNumId w:val="18"/>
  </w:num>
  <w:num w:numId="23">
    <w:abstractNumId w:val="19"/>
  </w:num>
  <w:num w:numId="24">
    <w:abstractNumId w:val="35"/>
  </w:num>
  <w:num w:numId="25">
    <w:abstractNumId w:val="0"/>
  </w:num>
  <w:num w:numId="26">
    <w:abstractNumId w:val="27"/>
  </w:num>
  <w:num w:numId="27">
    <w:abstractNumId w:val="32"/>
  </w:num>
  <w:num w:numId="28">
    <w:abstractNumId w:val="22"/>
  </w:num>
  <w:num w:numId="29">
    <w:abstractNumId w:val="42"/>
  </w:num>
  <w:num w:numId="30">
    <w:abstractNumId w:val="9"/>
  </w:num>
  <w:num w:numId="31">
    <w:abstractNumId w:val="33"/>
  </w:num>
  <w:num w:numId="32">
    <w:abstractNumId w:val="7"/>
  </w:num>
  <w:num w:numId="33">
    <w:abstractNumId w:val="29"/>
  </w:num>
  <w:num w:numId="34">
    <w:abstractNumId w:val="13"/>
  </w:num>
  <w:num w:numId="35">
    <w:abstractNumId w:val="5"/>
  </w:num>
  <w:num w:numId="36">
    <w:abstractNumId w:val="10"/>
  </w:num>
  <w:num w:numId="37">
    <w:abstractNumId w:val="34"/>
  </w:num>
  <w:num w:numId="38">
    <w:abstractNumId w:val="17"/>
  </w:num>
  <w:num w:numId="39">
    <w:abstractNumId w:val="26"/>
  </w:num>
  <w:num w:numId="40">
    <w:abstractNumId w:val="40"/>
  </w:num>
  <w:num w:numId="41">
    <w:abstractNumId w:val="23"/>
  </w:num>
  <w:num w:numId="42">
    <w:abstractNumId w:val="4"/>
  </w:num>
  <w:num w:numId="43">
    <w:abstractNumId w:val="2"/>
  </w:num>
  <w:num w:numId="44">
    <w:abstractNumId w:val="20"/>
  </w:num>
  <w:num w:numId="45">
    <w:abstractNumId w:val="21"/>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es-ES" w:vendorID="9" w:dllVersion="512" w:checkStyle="1"/>
  <w:activeWritingStyle w:appName="MSWord" w:lang="es-ES_tradnl" w:vendorID="9" w:dllVersion="512" w:checkStyle="1"/>
  <w:activeWritingStyle w:appName="MSWord" w:lang="fr-FR" w:vendorID="9" w:dllVersion="512" w:checkStyle="1"/>
  <w:proofState w:spelling="clean" w:grammar="clean"/>
  <w:stylePaneFormatFilter w:val="3F01"/>
  <w:defaultTabStop w:val="709"/>
  <w:hyphenationZone w:val="425"/>
  <w:drawingGridHorizontalSpacing w:val="11"/>
  <w:drawingGridVerticalSpacing w:val="11"/>
  <w:displayHorizontalDrawingGridEvery w:val="0"/>
  <w:displayVerticalDrawingGridEvery w:val="0"/>
  <w:doNotUseMarginsForDrawingGridOrigin/>
  <w:drawingGridVerticalOrigin w:val="1985"/>
  <w:noPunctuationKerning/>
  <w:characterSpacingControl w:val="doNotCompress"/>
  <w:hdrShapeDefaults>
    <o:shapedefaults v:ext="edit" spidmax="2913">
      <o:colormru v:ext="edit" colors="red,#fcc,#ffdacc"/>
      <o:colormenu v:ext="edit" fillcolor="none" strokecolor="none"/>
    </o:shapedefaults>
    <o:shapelayout v:ext="edit">
      <o:idmap v:ext="edit" data="1"/>
      <o:rules v:ext="edit">
        <o:r id="V:Rule1" type="arc" idref="#_x0000_s1264"/>
        <o:r id="V:Rule2" type="arc" idref="#_x0000_s1265"/>
        <o:r id="V:Rule3" type="arc" idref="#_x0000_s1267"/>
        <o:r id="V:Rule4" type="arc" idref="#_x0000_s1270"/>
        <o:r id="V:Rule5" type="arc" idref="#_x0000_s1272"/>
        <o:r id="V:Rule6" type="arc" idref="#_x0000_s1276"/>
        <o:r id="V:Rule7" type="arc" idref="#_x0000_s1279"/>
        <o:r id="V:Rule8" type="arc" idref="#_x0000_s1284"/>
        <o:r id="V:Rule9" type="arc" idref="#_x0000_s1285"/>
        <o:r id="V:Rule10" type="arc" idref="#_x0000_s1287"/>
        <o:r id="V:Rule11" type="arc" idref="#_x0000_s1292"/>
        <o:r id="V:Rule12" type="arc" idref="#_x0000_s1296"/>
        <o:r id="V:Rule13" type="arc" idref="#_x0000_s1303"/>
        <o:r id="V:Rule14" type="arc" idref="#_x0000_s1305"/>
        <o:r id="V:Rule15" type="arc" idref="#_x0000_s1311"/>
        <o:r id="V:Rule16" type="arc" idref="#_x0000_s1315"/>
      </o:rules>
      <o:regrouptable v:ext="edit">
        <o:entry new="1" old="0"/>
      </o:regrouptable>
    </o:shapelayout>
  </w:hdrShapeDefaults>
  <w:footnotePr>
    <w:footnote w:id="0"/>
    <w:footnote w:id="1"/>
  </w:footnotePr>
  <w:endnotePr>
    <w:endnote w:id="0"/>
    <w:endnote w:id="1"/>
  </w:endnotePr>
  <w:compat/>
  <w:rsids>
    <w:rsidRoot w:val="00057DDD"/>
    <w:rsid w:val="0000017E"/>
    <w:rsid w:val="00000BEE"/>
    <w:rsid w:val="000011F2"/>
    <w:rsid w:val="00002BDD"/>
    <w:rsid w:val="00002E01"/>
    <w:rsid w:val="00003B5A"/>
    <w:rsid w:val="000040E0"/>
    <w:rsid w:val="000068AA"/>
    <w:rsid w:val="00007FCE"/>
    <w:rsid w:val="0001109D"/>
    <w:rsid w:val="00012972"/>
    <w:rsid w:val="00014D74"/>
    <w:rsid w:val="0001728E"/>
    <w:rsid w:val="00020162"/>
    <w:rsid w:val="00020DA3"/>
    <w:rsid w:val="000220AD"/>
    <w:rsid w:val="00022B08"/>
    <w:rsid w:val="00024198"/>
    <w:rsid w:val="00026196"/>
    <w:rsid w:val="00027B9F"/>
    <w:rsid w:val="00032256"/>
    <w:rsid w:val="00034193"/>
    <w:rsid w:val="00035DC9"/>
    <w:rsid w:val="000374F0"/>
    <w:rsid w:val="00037570"/>
    <w:rsid w:val="00040B65"/>
    <w:rsid w:val="000438F7"/>
    <w:rsid w:val="000445C8"/>
    <w:rsid w:val="00044CED"/>
    <w:rsid w:val="00051680"/>
    <w:rsid w:val="00057DDD"/>
    <w:rsid w:val="00062F3D"/>
    <w:rsid w:val="00063010"/>
    <w:rsid w:val="000655B8"/>
    <w:rsid w:val="00065C8E"/>
    <w:rsid w:val="000677E9"/>
    <w:rsid w:val="00074207"/>
    <w:rsid w:val="00075F68"/>
    <w:rsid w:val="00083BFB"/>
    <w:rsid w:val="00084067"/>
    <w:rsid w:val="00085866"/>
    <w:rsid w:val="000859CE"/>
    <w:rsid w:val="0009191E"/>
    <w:rsid w:val="00094974"/>
    <w:rsid w:val="000977A4"/>
    <w:rsid w:val="000A0586"/>
    <w:rsid w:val="000A0F8F"/>
    <w:rsid w:val="000A148D"/>
    <w:rsid w:val="000A1B2A"/>
    <w:rsid w:val="000A1C8F"/>
    <w:rsid w:val="000A4159"/>
    <w:rsid w:val="000A4773"/>
    <w:rsid w:val="000A6889"/>
    <w:rsid w:val="000B5496"/>
    <w:rsid w:val="000B5C78"/>
    <w:rsid w:val="000B6AF9"/>
    <w:rsid w:val="000C1AA8"/>
    <w:rsid w:val="000C3CAB"/>
    <w:rsid w:val="000C519C"/>
    <w:rsid w:val="000C5F8C"/>
    <w:rsid w:val="000C61BD"/>
    <w:rsid w:val="000C73B9"/>
    <w:rsid w:val="000C750A"/>
    <w:rsid w:val="000D0559"/>
    <w:rsid w:val="000D1A41"/>
    <w:rsid w:val="000D341B"/>
    <w:rsid w:val="000D34A5"/>
    <w:rsid w:val="000D577B"/>
    <w:rsid w:val="000D79C2"/>
    <w:rsid w:val="000E0BF3"/>
    <w:rsid w:val="000E2441"/>
    <w:rsid w:val="000E2F76"/>
    <w:rsid w:val="000E3522"/>
    <w:rsid w:val="000F2741"/>
    <w:rsid w:val="000F42DA"/>
    <w:rsid w:val="000F4922"/>
    <w:rsid w:val="000F5AB7"/>
    <w:rsid w:val="000F5CFA"/>
    <w:rsid w:val="000F636E"/>
    <w:rsid w:val="0010714A"/>
    <w:rsid w:val="0011061A"/>
    <w:rsid w:val="00114639"/>
    <w:rsid w:val="001154B0"/>
    <w:rsid w:val="00115780"/>
    <w:rsid w:val="0012068D"/>
    <w:rsid w:val="001212EA"/>
    <w:rsid w:val="00121579"/>
    <w:rsid w:val="001331D3"/>
    <w:rsid w:val="0013517A"/>
    <w:rsid w:val="001351A3"/>
    <w:rsid w:val="001361F0"/>
    <w:rsid w:val="001362A1"/>
    <w:rsid w:val="00136E0C"/>
    <w:rsid w:val="00136FFF"/>
    <w:rsid w:val="0014225D"/>
    <w:rsid w:val="00144310"/>
    <w:rsid w:val="00144CD8"/>
    <w:rsid w:val="0014543C"/>
    <w:rsid w:val="00145617"/>
    <w:rsid w:val="00145D56"/>
    <w:rsid w:val="0014660F"/>
    <w:rsid w:val="00154E24"/>
    <w:rsid w:val="00155FC6"/>
    <w:rsid w:val="0015753D"/>
    <w:rsid w:val="0016271D"/>
    <w:rsid w:val="001649C9"/>
    <w:rsid w:val="00165AD7"/>
    <w:rsid w:val="00166BC3"/>
    <w:rsid w:val="001670CF"/>
    <w:rsid w:val="00167C4C"/>
    <w:rsid w:val="0017045F"/>
    <w:rsid w:val="00172B1C"/>
    <w:rsid w:val="00173275"/>
    <w:rsid w:val="0017481E"/>
    <w:rsid w:val="00176017"/>
    <w:rsid w:val="0018133A"/>
    <w:rsid w:val="00187615"/>
    <w:rsid w:val="0019063B"/>
    <w:rsid w:val="00191386"/>
    <w:rsid w:val="00194FDF"/>
    <w:rsid w:val="00195849"/>
    <w:rsid w:val="00196AEA"/>
    <w:rsid w:val="001972A5"/>
    <w:rsid w:val="001A02EA"/>
    <w:rsid w:val="001A0AED"/>
    <w:rsid w:val="001A11C0"/>
    <w:rsid w:val="001A1D50"/>
    <w:rsid w:val="001A3B99"/>
    <w:rsid w:val="001A4491"/>
    <w:rsid w:val="001A72EC"/>
    <w:rsid w:val="001B09E1"/>
    <w:rsid w:val="001B17BC"/>
    <w:rsid w:val="001B25C3"/>
    <w:rsid w:val="001B3C2E"/>
    <w:rsid w:val="001B4E4A"/>
    <w:rsid w:val="001B56B6"/>
    <w:rsid w:val="001C223D"/>
    <w:rsid w:val="001C2A09"/>
    <w:rsid w:val="001C4D45"/>
    <w:rsid w:val="001C75E1"/>
    <w:rsid w:val="001C77B6"/>
    <w:rsid w:val="001D07E7"/>
    <w:rsid w:val="001D3594"/>
    <w:rsid w:val="001D415B"/>
    <w:rsid w:val="001D4FB6"/>
    <w:rsid w:val="001D6711"/>
    <w:rsid w:val="001D688D"/>
    <w:rsid w:val="001D7655"/>
    <w:rsid w:val="001D7BE4"/>
    <w:rsid w:val="001E08A8"/>
    <w:rsid w:val="001E42A7"/>
    <w:rsid w:val="001E59FC"/>
    <w:rsid w:val="001E6306"/>
    <w:rsid w:val="001E64E5"/>
    <w:rsid w:val="001E6FB6"/>
    <w:rsid w:val="001F0BD4"/>
    <w:rsid w:val="001F264D"/>
    <w:rsid w:val="001F2DE4"/>
    <w:rsid w:val="00200F35"/>
    <w:rsid w:val="0020182E"/>
    <w:rsid w:val="00203D49"/>
    <w:rsid w:val="00213673"/>
    <w:rsid w:val="00221E72"/>
    <w:rsid w:val="00223848"/>
    <w:rsid w:val="00226B37"/>
    <w:rsid w:val="00227E80"/>
    <w:rsid w:val="00232EB0"/>
    <w:rsid w:val="002333D9"/>
    <w:rsid w:val="00233D6E"/>
    <w:rsid w:val="002348D7"/>
    <w:rsid w:val="00235097"/>
    <w:rsid w:val="00236767"/>
    <w:rsid w:val="00236C05"/>
    <w:rsid w:val="002400A0"/>
    <w:rsid w:val="00243EC9"/>
    <w:rsid w:val="00244FB3"/>
    <w:rsid w:val="002450BF"/>
    <w:rsid w:val="00245DBD"/>
    <w:rsid w:val="00246CDB"/>
    <w:rsid w:val="00247A2C"/>
    <w:rsid w:val="00254D93"/>
    <w:rsid w:val="00255574"/>
    <w:rsid w:val="00255AD3"/>
    <w:rsid w:val="002570D9"/>
    <w:rsid w:val="00263FEA"/>
    <w:rsid w:val="00266FD0"/>
    <w:rsid w:val="00272637"/>
    <w:rsid w:val="00272C16"/>
    <w:rsid w:val="002771D2"/>
    <w:rsid w:val="0027781F"/>
    <w:rsid w:val="00282B3D"/>
    <w:rsid w:val="00283461"/>
    <w:rsid w:val="0028347A"/>
    <w:rsid w:val="0028695A"/>
    <w:rsid w:val="0028742D"/>
    <w:rsid w:val="00290607"/>
    <w:rsid w:val="00291001"/>
    <w:rsid w:val="002939D9"/>
    <w:rsid w:val="00293F72"/>
    <w:rsid w:val="00294EC4"/>
    <w:rsid w:val="00295531"/>
    <w:rsid w:val="00297055"/>
    <w:rsid w:val="002973FA"/>
    <w:rsid w:val="002A04FF"/>
    <w:rsid w:val="002A28EE"/>
    <w:rsid w:val="002A6BD2"/>
    <w:rsid w:val="002B11D6"/>
    <w:rsid w:val="002B3E3D"/>
    <w:rsid w:val="002B5476"/>
    <w:rsid w:val="002C120D"/>
    <w:rsid w:val="002C219E"/>
    <w:rsid w:val="002C2E25"/>
    <w:rsid w:val="002C4CDB"/>
    <w:rsid w:val="002C4FFC"/>
    <w:rsid w:val="002D0ADB"/>
    <w:rsid w:val="002D1C4E"/>
    <w:rsid w:val="002D2FD7"/>
    <w:rsid w:val="002D4335"/>
    <w:rsid w:val="002D498B"/>
    <w:rsid w:val="002D64BD"/>
    <w:rsid w:val="002E398C"/>
    <w:rsid w:val="002E3A89"/>
    <w:rsid w:val="002E424A"/>
    <w:rsid w:val="002E5660"/>
    <w:rsid w:val="002F034A"/>
    <w:rsid w:val="002F08E8"/>
    <w:rsid w:val="002F113D"/>
    <w:rsid w:val="002F1EA0"/>
    <w:rsid w:val="002F2C04"/>
    <w:rsid w:val="002F68F0"/>
    <w:rsid w:val="00300110"/>
    <w:rsid w:val="00302EAB"/>
    <w:rsid w:val="0030533A"/>
    <w:rsid w:val="00305CBE"/>
    <w:rsid w:val="00314D1E"/>
    <w:rsid w:val="00315B3C"/>
    <w:rsid w:val="00322356"/>
    <w:rsid w:val="00325095"/>
    <w:rsid w:val="00331B71"/>
    <w:rsid w:val="00333358"/>
    <w:rsid w:val="003358D3"/>
    <w:rsid w:val="0033603D"/>
    <w:rsid w:val="003421DA"/>
    <w:rsid w:val="00344258"/>
    <w:rsid w:val="0034441D"/>
    <w:rsid w:val="00351063"/>
    <w:rsid w:val="00356224"/>
    <w:rsid w:val="0035624C"/>
    <w:rsid w:val="00357456"/>
    <w:rsid w:val="003602F6"/>
    <w:rsid w:val="00362BB9"/>
    <w:rsid w:val="00364DC9"/>
    <w:rsid w:val="00364F3E"/>
    <w:rsid w:val="00366A9A"/>
    <w:rsid w:val="003672F3"/>
    <w:rsid w:val="00367429"/>
    <w:rsid w:val="0036751D"/>
    <w:rsid w:val="00372DC5"/>
    <w:rsid w:val="00375D4E"/>
    <w:rsid w:val="00376C2B"/>
    <w:rsid w:val="00376C51"/>
    <w:rsid w:val="00377468"/>
    <w:rsid w:val="00377B48"/>
    <w:rsid w:val="00385434"/>
    <w:rsid w:val="00387F8B"/>
    <w:rsid w:val="00387FF1"/>
    <w:rsid w:val="00391E40"/>
    <w:rsid w:val="003928D1"/>
    <w:rsid w:val="00393435"/>
    <w:rsid w:val="003940FA"/>
    <w:rsid w:val="0039499A"/>
    <w:rsid w:val="00396452"/>
    <w:rsid w:val="003A068A"/>
    <w:rsid w:val="003A0916"/>
    <w:rsid w:val="003A1E37"/>
    <w:rsid w:val="003A3297"/>
    <w:rsid w:val="003A3515"/>
    <w:rsid w:val="003A3DBD"/>
    <w:rsid w:val="003A5934"/>
    <w:rsid w:val="003A5F34"/>
    <w:rsid w:val="003B1E99"/>
    <w:rsid w:val="003B3426"/>
    <w:rsid w:val="003B6EDF"/>
    <w:rsid w:val="003C0DA7"/>
    <w:rsid w:val="003C0E58"/>
    <w:rsid w:val="003C0FB0"/>
    <w:rsid w:val="003C1CD9"/>
    <w:rsid w:val="003C2380"/>
    <w:rsid w:val="003C3873"/>
    <w:rsid w:val="003C4A0B"/>
    <w:rsid w:val="003C4FA0"/>
    <w:rsid w:val="003C5736"/>
    <w:rsid w:val="003C5925"/>
    <w:rsid w:val="003D4A68"/>
    <w:rsid w:val="003D7ACB"/>
    <w:rsid w:val="003E63FA"/>
    <w:rsid w:val="003F026B"/>
    <w:rsid w:val="003F0E43"/>
    <w:rsid w:val="003F6BAD"/>
    <w:rsid w:val="004006E3"/>
    <w:rsid w:val="004054CD"/>
    <w:rsid w:val="00406B16"/>
    <w:rsid w:val="00406EEF"/>
    <w:rsid w:val="0041009F"/>
    <w:rsid w:val="00413AFE"/>
    <w:rsid w:val="00416E1C"/>
    <w:rsid w:val="0042176D"/>
    <w:rsid w:val="00422333"/>
    <w:rsid w:val="00422CC7"/>
    <w:rsid w:val="004242A7"/>
    <w:rsid w:val="00424FFC"/>
    <w:rsid w:val="0042563B"/>
    <w:rsid w:val="00427FED"/>
    <w:rsid w:val="00431062"/>
    <w:rsid w:val="0043495F"/>
    <w:rsid w:val="00435A92"/>
    <w:rsid w:val="0043791D"/>
    <w:rsid w:val="00437E6C"/>
    <w:rsid w:val="004416DD"/>
    <w:rsid w:val="004427F0"/>
    <w:rsid w:val="00444163"/>
    <w:rsid w:val="004443F0"/>
    <w:rsid w:val="00445BA5"/>
    <w:rsid w:val="0045318A"/>
    <w:rsid w:val="004548A0"/>
    <w:rsid w:val="0045762F"/>
    <w:rsid w:val="004578BA"/>
    <w:rsid w:val="00462202"/>
    <w:rsid w:val="00462A7A"/>
    <w:rsid w:val="004654A9"/>
    <w:rsid w:val="00465CEE"/>
    <w:rsid w:val="00466BDE"/>
    <w:rsid w:val="004675DE"/>
    <w:rsid w:val="00474F20"/>
    <w:rsid w:val="004773C1"/>
    <w:rsid w:val="004867E2"/>
    <w:rsid w:val="00486B9D"/>
    <w:rsid w:val="0048705E"/>
    <w:rsid w:val="00491220"/>
    <w:rsid w:val="004939B1"/>
    <w:rsid w:val="00493F46"/>
    <w:rsid w:val="00494195"/>
    <w:rsid w:val="0049622B"/>
    <w:rsid w:val="004A0555"/>
    <w:rsid w:val="004A1324"/>
    <w:rsid w:val="004A1889"/>
    <w:rsid w:val="004A2B53"/>
    <w:rsid w:val="004A5637"/>
    <w:rsid w:val="004B1B4D"/>
    <w:rsid w:val="004B57FC"/>
    <w:rsid w:val="004C1B58"/>
    <w:rsid w:val="004C46A7"/>
    <w:rsid w:val="004C59F2"/>
    <w:rsid w:val="004D010A"/>
    <w:rsid w:val="004D0441"/>
    <w:rsid w:val="004D73A2"/>
    <w:rsid w:val="004E01F6"/>
    <w:rsid w:val="004E0CE8"/>
    <w:rsid w:val="004E2197"/>
    <w:rsid w:val="004E4836"/>
    <w:rsid w:val="004E5CAC"/>
    <w:rsid w:val="004E6B5F"/>
    <w:rsid w:val="004F1A6E"/>
    <w:rsid w:val="004F3C8C"/>
    <w:rsid w:val="004F5732"/>
    <w:rsid w:val="004F77D7"/>
    <w:rsid w:val="005006BF"/>
    <w:rsid w:val="00501602"/>
    <w:rsid w:val="00502ACE"/>
    <w:rsid w:val="005061A3"/>
    <w:rsid w:val="00511F5C"/>
    <w:rsid w:val="00511FC2"/>
    <w:rsid w:val="0051218D"/>
    <w:rsid w:val="00514D24"/>
    <w:rsid w:val="0051581C"/>
    <w:rsid w:val="0051588D"/>
    <w:rsid w:val="00516E3E"/>
    <w:rsid w:val="0051710E"/>
    <w:rsid w:val="005215F7"/>
    <w:rsid w:val="00521E5C"/>
    <w:rsid w:val="0052419A"/>
    <w:rsid w:val="00526D8B"/>
    <w:rsid w:val="005277A8"/>
    <w:rsid w:val="00527E75"/>
    <w:rsid w:val="005321C3"/>
    <w:rsid w:val="00533002"/>
    <w:rsid w:val="00537481"/>
    <w:rsid w:val="00537927"/>
    <w:rsid w:val="00540283"/>
    <w:rsid w:val="00541588"/>
    <w:rsid w:val="00544941"/>
    <w:rsid w:val="00544A3F"/>
    <w:rsid w:val="00546611"/>
    <w:rsid w:val="00547713"/>
    <w:rsid w:val="005522FF"/>
    <w:rsid w:val="00552BB5"/>
    <w:rsid w:val="00552D9D"/>
    <w:rsid w:val="0055370A"/>
    <w:rsid w:val="00555D75"/>
    <w:rsid w:val="00561890"/>
    <w:rsid w:val="00562081"/>
    <w:rsid w:val="00563970"/>
    <w:rsid w:val="00565005"/>
    <w:rsid w:val="00566687"/>
    <w:rsid w:val="00567925"/>
    <w:rsid w:val="00567DF4"/>
    <w:rsid w:val="00571178"/>
    <w:rsid w:val="005726F0"/>
    <w:rsid w:val="00572CED"/>
    <w:rsid w:val="00573002"/>
    <w:rsid w:val="00575552"/>
    <w:rsid w:val="005814B5"/>
    <w:rsid w:val="00581940"/>
    <w:rsid w:val="00583E74"/>
    <w:rsid w:val="00584B76"/>
    <w:rsid w:val="005864DE"/>
    <w:rsid w:val="00586BFB"/>
    <w:rsid w:val="00587E9F"/>
    <w:rsid w:val="00590C31"/>
    <w:rsid w:val="00594C14"/>
    <w:rsid w:val="00596462"/>
    <w:rsid w:val="005A1FA2"/>
    <w:rsid w:val="005A2B0B"/>
    <w:rsid w:val="005A3207"/>
    <w:rsid w:val="005A5774"/>
    <w:rsid w:val="005A5B5C"/>
    <w:rsid w:val="005A7B00"/>
    <w:rsid w:val="005B2DE8"/>
    <w:rsid w:val="005B3972"/>
    <w:rsid w:val="005B6EDF"/>
    <w:rsid w:val="005B753C"/>
    <w:rsid w:val="005B7623"/>
    <w:rsid w:val="005B7730"/>
    <w:rsid w:val="005C4E91"/>
    <w:rsid w:val="005C57DA"/>
    <w:rsid w:val="005C5C3C"/>
    <w:rsid w:val="005D180F"/>
    <w:rsid w:val="005D456E"/>
    <w:rsid w:val="005D46DD"/>
    <w:rsid w:val="005D5615"/>
    <w:rsid w:val="005D66E8"/>
    <w:rsid w:val="005E0E5B"/>
    <w:rsid w:val="005E15D8"/>
    <w:rsid w:val="005E2777"/>
    <w:rsid w:val="005E55EE"/>
    <w:rsid w:val="005E6B8D"/>
    <w:rsid w:val="005E6D35"/>
    <w:rsid w:val="005F0288"/>
    <w:rsid w:val="005F0C6C"/>
    <w:rsid w:val="005F266B"/>
    <w:rsid w:val="005F2D82"/>
    <w:rsid w:val="005F4469"/>
    <w:rsid w:val="005F5CA2"/>
    <w:rsid w:val="005F60CA"/>
    <w:rsid w:val="005F722B"/>
    <w:rsid w:val="00600067"/>
    <w:rsid w:val="00603070"/>
    <w:rsid w:val="00603442"/>
    <w:rsid w:val="00604855"/>
    <w:rsid w:val="006053C8"/>
    <w:rsid w:val="00605C04"/>
    <w:rsid w:val="00606D93"/>
    <w:rsid w:val="00611FE9"/>
    <w:rsid w:val="006201FD"/>
    <w:rsid w:val="0062359B"/>
    <w:rsid w:val="00625683"/>
    <w:rsid w:val="006256A6"/>
    <w:rsid w:val="00626549"/>
    <w:rsid w:val="00631BD2"/>
    <w:rsid w:val="00634A9C"/>
    <w:rsid w:val="00636989"/>
    <w:rsid w:val="00642373"/>
    <w:rsid w:val="0064257F"/>
    <w:rsid w:val="00642702"/>
    <w:rsid w:val="00646806"/>
    <w:rsid w:val="006538B8"/>
    <w:rsid w:val="0065543D"/>
    <w:rsid w:val="00657A47"/>
    <w:rsid w:val="00660249"/>
    <w:rsid w:val="00662A84"/>
    <w:rsid w:val="006630F2"/>
    <w:rsid w:val="00670654"/>
    <w:rsid w:val="00671637"/>
    <w:rsid w:val="00676B97"/>
    <w:rsid w:val="00676CC0"/>
    <w:rsid w:val="00686816"/>
    <w:rsid w:val="00686B80"/>
    <w:rsid w:val="00690152"/>
    <w:rsid w:val="00691198"/>
    <w:rsid w:val="00691A40"/>
    <w:rsid w:val="00692C0F"/>
    <w:rsid w:val="006933F1"/>
    <w:rsid w:val="00694654"/>
    <w:rsid w:val="00694CCE"/>
    <w:rsid w:val="00696984"/>
    <w:rsid w:val="00697549"/>
    <w:rsid w:val="006A020D"/>
    <w:rsid w:val="006A0452"/>
    <w:rsid w:val="006A5049"/>
    <w:rsid w:val="006A5A6C"/>
    <w:rsid w:val="006A7B08"/>
    <w:rsid w:val="006B0EE6"/>
    <w:rsid w:val="006B2AEA"/>
    <w:rsid w:val="006B2CA6"/>
    <w:rsid w:val="006B3507"/>
    <w:rsid w:val="006B7C57"/>
    <w:rsid w:val="006C0F26"/>
    <w:rsid w:val="006C14C1"/>
    <w:rsid w:val="006C2B16"/>
    <w:rsid w:val="006C4E85"/>
    <w:rsid w:val="006C6E88"/>
    <w:rsid w:val="006C72AA"/>
    <w:rsid w:val="006C7777"/>
    <w:rsid w:val="006D024D"/>
    <w:rsid w:val="006D1024"/>
    <w:rsid w:val="006D3032"/>
    <w:rsid w:val="006D372D"/>
    <w:rsid w:val="006D549B"/>
    <w:rsid w:val="006D5B6E"/>
    <w:rsid w:val="006D6BCA"/>
    <w:rsid w:val="006D71FD"/>
    <w:rsid w:val="006E01D9"/>
    <w:rsid w:val="006E050D"/>
    <w:rsid w:val="006E290C"/>
    <w:rsid w:val="006E4B74"/>
    <w:rsid w:val="006E6D3B"/>
    <w:rsid w:val="006E7E01"/>
    <w:rsid w:val="006F4709"/>
    <w:rsid w:val="006F51CC"/>
    <w:rsid w:val="006F5AE6"/>
    <w:rsid w:val="006F7EE1"/>
    <w:rsid w:val="00701E7E"/>
    <w:rsid w:val="007020BF"/>
    <w:rsid w:val="007050FF"/>
    <w:rsid w:val="007065ED"/>
    <w:rsid w:val="00706D6F"/>
    <w:rsid w:val="007073D1"/>
    <w:rsid w:val="00707763"/>
    <w:rsid w:val="00710DD3"/>
    <w:rsid w:val="007151D6"/>
    <w:rsid w:val="00715813"/>
    <w:rsid w:val="00715871"/>
    <w:rsid w:val="0072008F"/>
    <w:rsid w:val="00720715"/>
    <w:rsid w:val="0072103A"/>
    <w:rsid w:val="00721BA4"/>
    <w:rsid w:val="007238C3"/>
    <w:rsid w:val="007267A8"/>
    <w:rsid w:val="00727EA5"/>
    <w:rsid w:val="00730217"/>
    <w:rsid w:val="00730FA4"/>
    <w:rsid w:val="00733F68"/>
    <w:rsid w:val="007349F2"/>
    <w:rsid w:val="007350E6"/>
    <w:rsid w:val="007356ED"/>
    <w:rsid w:val="0074127E"/>
    <w:rsid w:val="00741808"/>
    <w:rsid w:val="0074217C"/>
    <w:rsid w:val="00746961"/>
    <w:rsid w:val="00746CFF"/>
    <w:rsid w:val="00746F58"/>
    <w:rsid w:val="007478FE"/>
    <w:rsid w:val="007506E6"/>
    <w:rsid w:val="0075244E"/>
    <w:rsid w:val="007536A2"/>
    <w:rsid w:val="0075542C"/>
    <w:rsid w:val="0075607E"/>
    <w:rsid w:val="007572D9"/>
    <w:rsid w:val="00757DA3"/>
    <w:rsid w:val="0076460C"/>
    <w:rsid w:val="007656AD"/>
    <w:rsid w:val="00767291"/>
    <w:rsid w:val="00770ED7"/>
    <w:rsid w:val="00771F9C"/>
    <w:rsid w:val="00773E06"/>
    <w:rsid w:val="007742EC"/>
    <w:rsid w:val="007761C2"/>
    <w:rsid w:val="00777CAD"/>
    <w:rsid w:val="0078740F"/>
    <w:rsid w:val="007905BC"/>
    <w:rsid w:val="007965F3"/>
    <w:rsid w:val="007A0242"/>
    <w:rsid w:val="007A35AB"/>
    <w:rsid w:val="007A64A0"/>
    <w:rsid w:val="007A64A6"/>
    <w:rsid w:val="007A7224"/>
    <w:rsid w:val="007B06A9"/>
    <w:rsid w:val="007B32E6"/>
    <w:rsid w:val="007B65D7"/>
    <w:rsid w:val="007D1B86"/>
    <w:rsid w:val="007D2D9D"/>
    <w:rsid w:val="007D44D2"/>
    <w:rsid w:val="007D5C7E"/>
    <w:rsid w:val="007D711C"/>
    <w:rsid w:val="007E0155"/>
    <w:rsid w:val="007E0CB6"/>
    <w:rsid w:val="007E1B34"/>
    <w:rsid w:val="007E4689"/>
    <w:rsid w:val="007E7D3D"/>
    <w:rsid w:val="007F4318"/>
    <w:rsid w:val="007F4566"/>
    <w:rsid w:val="007F57F4"/>
    <w:rsid w:val="007F7C4E"/>
    <w:rsid w:val="00800465"/>
    <w:rsid w:val="008031E1"/>
    <w:rsid w:val="008062BF"/>
    <w:rsid w:val="008064FE"/>
    <w:rsid w:val="008121AE"/>
    <w:rsid w:val="00814264"/>
    <w:rsid w:val="00816EE5"/>
    <w:rsid w:val="008212FD"/>
    <w:rsid w:val="00826F3D"/>
    <w:rsid w:val="00831F80"/>
    <w:rsid w:val="008324F0"/>
    <w:rsid w:val="008420D5"/>
    <w:rsid w:val="00842329"/>
    <w:rsid w:val="0084308A"/>
    <w:rsid w:val="00845130"/>
    <w:rsid w:val="008457F7"/>
    <w:rsid w:val="00845BF7"/>
    <w:rsid w:val="00846DD6"/>
    <w:rsid w:val="008519CB"/>
    <w:rsid w:val="008523B9"/>
    <w:rsid w:val="00855BDB"/>
    <w:rsid w:val="00857255"/>
    <w:rsid w:val="00860417"/>
    <w:rsid w:val="008640B5"/>
    <w:rsid w:val="00865CAE"/>
    <w:rsid w:val="008674DB"/>
    <w:rsid w:val="00867D7C"/>
    <w:rsid w:val="00870167"/>
    <w:rsid w:val="00873122"/>
    <w:rsid w:val="0087345A"/>
    <w:rsid w:val="0088007C"/>
    <w:rsid w:val="00881FA0"/>
    <w:rsid w:val="00882096"/>
    <w:rsid w:val="0088305B"/>
    <w:rsid w:val="00887730"/>
    <w:rsid w:val="008901CA"/>
    <w:rsid w:val="008932AF"/>
    <w:rsid w:val="008A1E9E"/>
    <w:rsid w:val="008A26C1"/>
    <w:rsid w:val="008A569B"/>
    <w:rsid w:val="008A745E"/>
    <w:rsid w:val="008B06A4"/>
    <w:rsid w:val="008B2F74"/>
    <w:rsid w:val="008B356B"/>
    <w:rsid w:val="008B635C"/>
    <w:rsid w:val="008B72C4"/>
    <w:rsid w:val="008C08C1"/>
    <w:rsid w:val="008C1159"/>
    <w:rsid w:val="008C15B6"/>
    <w:rsid w:val="008C1976"/>
    <w:rsid w:val="008C7429"/>
    <w:rsid w:val="008D24F9"/>
    <w:rsid w:val="008D491E"/>
    <w:rsid w:val="008E047A"/>
    <w:rsid w:val="008E36F9"/>
    <w:rsid w:val="008E45DA"/>
    <w:rsid w:val="008E75C1"/>
    <w:rsid w:val="008F0D56"/>
    <w:rsid w:val="008F0D6F"/>
    <w:rsid w:val="008F0ED4"/>
    <w:rsid w:val="008F48EF"/>
    <w:rsid w:val="008F4975"/>
    <w:rsid w:val="008F5139"/>
    <w:rsid w:val="008F5F33"/>
    <w:rsid w:val="008F6D28"/>
    <w:rsid w:val="008F7666"/>
    <w:rsid w:val="008F79C2"/>
    <w:rsid w:val="00900241"/>
    <w:rsid w:val="00900E80"/>
    <w:rsid w:val="00901EB8"/>
    <w:rsid w:val="00903CA0"/>
    <w:rsid w:val="00904D6B"/>
    <w:rsid w:val="00906264"/>
    <w:rsid w:val="009070F2"/>
    <w:rsid w:val="009110F1"/>
    <w:rsid w:val="00912B1C"/>
    <w:rsid w:val="00912F81"/>
    <w:rsid w:val="00913E29"/>
    <w:rsid w:val="00913F02"/>
    <w:rsid w:val="00915A87"/>
    <w:rsid w:val="00915DED"/>
    <w:rsid w:val="00920A7F"/>
    <w:rsid w:val="009210CA"/>
    <w:rsid w:val="009218C2"/>
    <w:rsid w:val="00923AE4"/>
    <w:rsid w:val="009249B3"/>
    <w:rsid w:val="00925E07"/>
    <w:rsid w:val="00930C84"/>
    <w:rsid w:val="00936488"/>
    <w:rsid w:val="00951256"/>
    <w:rsid w:val="00951D99"/>
    <w:rsid w:val="00953ACB"/>
    <w:rsid w:val="009561F4"/>
    <w:rsid w:val="009601D1"/>
    <w:rsid w:val="0096259C"/>
    <w:rsid w:val="009638EB"/>
    <w:rsid w:val="00963939"/>
    <w:rsid w:val="00964606"/>
    <w:rsid w:val="00965438"/>
    <w:rsid w:val="0096613B"/>
    <w:rsid w:val="00967551"/>
    <w:rsid w:val="009702AD"/>
    <w:rsid w:val="00971B1F"/>
    <w:rsid w:val="00971F16"/>
    <w:rsid w:val="009756E3"/>
    <w:rsid w:val="00976A15"/>
    <w:rsid w:val="00983B47"/>
    <w:rsid w:val="00984CDB"/>
    <w:rsid w:val="00984F8D"/>
    <w:rsid w:val="0098718E"/>
    <w:rsid w:val="009918ED"/>
    <w:rsid w:val="00993A46"/>
    <w:rsid w:val="00996B45"/>
    <w:rsid w:val="00997B57"/>
    <w:rsid w:val="009A0F2E"/>
    <w:rsid w:val="009A11DF"/>
    <w:rsid w:val="009A20E9"/>
    <w:rsid w:val="009A4252"/>
    <w:rsid w:val="009A6A5C"/>
    <w:rsid w:val="009A739B"/>
    <w:rsid w:val="009B48E9"/>
    <w:rsid w:val="009C14CD"/>
    <w:rsid w:val="009D0BE4"/>
    <w:rsid w:val="009D2D83"/>
    <w:rsid w:val="009D3455"/>
    <w:rsid w:val="009D3456"/>
    <w:rsid w:val="009D4A58"/>
    <w:rsid w:val="009E1134"/>
    <w:rsid w:val="009E169C"/>
    <w:rsid w:val="009E3D92"/>
    <w:rsid w:val="009E4486"/>
    <w:rsid w:val="009E5FEB"/>
    <w:rsid w:val="009E68CA"/>
    <w:rsid w:val="009F1B00"/>
    <w:rsid w:val="009F26B5"/>
    <w:rsid w:val="009F4B70"/>
    <w:rsid w:val="009F4BFA"/>
    <w:rsid w:val="009F7471"/>
    <w:rsid w:val="00A000A6"/>
    <w:rsid w:val="00A0220E"/>
    <w:rsid w:val="00A02DA2"/>
    <w:rsid w:val="00A04F6D"/>
    <w:rsid w:val="00A06637"/>
    <w:rsid w:val="00A07717"/>
    <w:rsid w:val="00A12718"/>
    <w:rsid w:val="00A154F5"/>
    <w:rsid w:val="00A15789"/>
    <w:rsid w:val="00A1594B"/>
    <w:rsid w:val="00A15E11"/>
    <w:rsid w:val="00A170B3"/>
    <w:rsid w:val="00A2149D"/>
    <w:rsid w:val="00A238E0"/>
    <w:rsid w:val="00A25087"/>
    <w:rsid w:val="00A26496"/>
    <w:rsid w:val="00A3063F"/>
    <w:rsid w:val="00A32A09"/>
    <w:rsid w:val="00A32D53"/>
    <w:rsid w:val="00A42D52"/>
    <w:rsid w:val="00A435DF"/>
    <w:rsid w:val="00A4531F"/>
    <w:rsid w:val="00A458F4"/>
    <w:rsid w:val="00A46D06"/>
    <w:rsid w:val="00A505CF"/>
    <w:rsid w:val="00A53864"/>
    <w:rsid w:val="00A561A2"/>
    <w:rsid w:val="00A56DFB"/>
    <w:rsid w:val="00A57E7F"/>
    <w:rsid w:val="00A57ED8"/>
    <w:rsid w:val="00A57F14"/>
    <w:rsid w:val="00A60D5F"/>
    <w:rsid w:val="00A62A28"/>
    <w:rsid w:val="00A65304"/>
    <w:rsid w:val="00A66695"/>
    <w:rsid w:val="00A72DBF"/>
    <w:rsid w:val="00A74CCB"/>
    <w:rsid w:val="00A80830"/>
    <w:rsid w:val="00A81114"/>
    <w:rsid w:val="00A8454E"/>
    <w:rsid w:val="00A86460"/>
    <w:rsid w:val="00A86950"/>
    <w:rsid w:val="00A87C6E"/>
    <w:rsid w:val="00A90D59"/>
    <w:rsid w:val="00A931C3"/>
    <w:rsid w:val="00A9794D"/>
    <w:rsid w:val="00A97FEE"/>
    <w:rsid w:val="00AA048E"/>
    <w:rsid w:val="00AA151C"/>
    <w:rsid w:val="00AA1CD9"/>
    <w:rsid w:val="00AA2A49"/>
    <w:rsid w:val="00AA3BF5"/>
    <w:rsid w:val="00AA4502"/>
    <w:rsid w:val="00AA46F0"/>
    <w:rsid w:val="00AA4E98"/>
    <w:rsid w:val="00AB0AB5"/>
    <w:rsid w:val="00AB1782"/>
    <w:rsid w:val="00AB4457"/>
    <w:rsid w:val="00AB48FA"/>
    <w:rsid w:val="00AB4906"/>
    <w:rsid w:val="00AB5058"/>
    <w:rsid w:val="00AB7333"/>
    <w:rsid w:val="00AC0A44"/>
    <w:rsid w:val="00AC34C1"/>
    <w:rsid w:val="00AC3806"/>
    <w:rsid w:val="00AC6094"/>
    <w:rsid w:val="00AC6BD7"/>
    <w:rsid w:val="00AD2222"/>
    <w:rsid w:val="00AD54B8"/>
    <w:rsid w:val="00AD7142"/>
    <w:rsid w:val="00AE3434"/>
    <w:rsid w:val="00AE4D9A"/>
    <w:rsid w:val="00AF4340"/>
    <w:rsid w:val="00AF4BDE"/>
    <w:rsid w:val="00AF789B"/>
    <w:rsid w:val="00B03336"/>
    <w:rsid w:val="00B03D7D"/>
    <w:rsid w:val="00B04285"/>
    <w:rsid w:val="00B133BC"/>
    <w:rsid w:val="00B14E07"/>
    <w:rsid w:val="00B16DEB"/>
    <w:rsid w:val="00B2138F"/>
    <w:rsid w:val="00B32311"/>
    <w:rsid w:val="00B33EE3"/>
    <w:rsid w:val="00B34D19"/>
    <w:rsid w:val="00B36511"/>
    <w:rsid w:val="00B40718"/>
    <w:rsid w:val="00B42CEE"/>
    <w:rsid w:val="00B455CF"/>
    <w:rsid w:val="00B477CB"/>
    <w:rsid w:val="00B47EA6"/>
    <w:rsid w:val="00B50815"/>
    <w:rsid w:val="00B50E55"/>
    <w:rsid w:val="00B55980"/>
    <w:rsid w:val="00B56930"/>
    <w:rsid w:val="00B604A2"/>
    <w:rsid w:val="00B61C36"/>
    <w:rsid w:val="00B6206B"/>
    <w:rsid w:val="00B662E4"/>
    <w:rsid w:val="00B66531"/>
    <w:rsid w:val="00B726CD"/>
    <w:rsid w:val="00B744F1"/>
    <w:rsid w:val="00B776A3"/>
    <w:rsid w:val="00B821C1"/>
    <w:rsid w:val="00B83090"/>
    <w:rsid w:val="00B842C3"/>
    <w:rsid w:val="00B84B24"/>
    <w:rsid w:val="00B90DB4"/>
    <w:rsid w:val="00B96F23"/>
    <w:rsid w:val="00BA18C3"/>
    <w:rsid w:val="00BA1BF5"/>
    <w:rsid w:val="00BA3372"/>
    <w:rsid w:val="00BA3439"/>
    <w:rsid w:val="00BA6D8A"/>
    <w:rsid w:val="00BA7B4D"/>
    <w:rsid w:val="00BB0F71"/>
    <w:rsid w:val="00BB2BE6"/>
    <w:rsid w:val="00BB7B59"/>
    <w:rsid w:val="00BC361E"/>
    <w:rsid w:val="00BC3C9D"/>
    <w:rsid w:val="00BC3F0F"/>
    <w:rsid w:val="00BD3913"/>
    <w:rsid w:val="00BD3C1F"/>
    <w:rsid w:val="00BD4399"/>
    <w:rsid w:val="00BE01F2"/>
    <w:rsid w:val="00BE5934"/>
    <w:rsid w:val="00BE739D"/>
    <w:rsid w:val="00BF1C66"/>
    <w:rsid w:val="00BF2BE0"/>
    <w:rsid w:val="00BF469A"/>
    <w:rsid w:val="00BF498C"/>
    <w:rsid w:val="00BF6C3D"/>
    <w:rsid w:val="00BF7DB8"/>
    <w:rsid w:val="00C020CD"/>
    <w:rsid w:val="00C031E8"/>
    <w:rsid w:val="00C0353B"/>
    <w:rsid w:val="00C0457F"/>
    <w:rsid w:val="00C052F2"/>
    <w:rsid w:val="00C0741C"/>
    <w:rsid w:val="00C126FC"/>
    <w:rsid w:val="00C21E73"/>
    <w:rsid w:val="00C22261"/>
    <w:rsid w:val="00C22FD5"/>
    <w:rsid w:val="00C24F05"/>
    <w:rsid w:val="00C25512"/>
    <w:rsid w:val="00C2761E"/>
    <w:rsid w:val="00C32ADB"/>
    <w:rsid w:val="00C33988"/>
    <w:rsid w:val="00C33F62"/>
    <w:rsid w:val="00C36568"/>
    <w:rsid w:val="00C4063E"/>
    <w:rsid w:val="00C44B5A"/>
    <w:rsid w:val="00C47DE0"/>
    <w:rsid w:val="00C52E12"/>
    <w:rsid w:val="00C53F05"/>
    <w:rsid w:val="00C554EE"/>
    <w:rsid w:val="00C569D4"/>
    <w:rsid w:val="00C571B7"/>
    <w:rsid w:val="00C663D7"/>
    <w:rsid w:val="00C66D74"/>
    <w:rsid w:val="00C6733A"/>
    <w:rsid w:val="00C732CE"/>
    <w:rsid w:val="00C74300"/>
    <w:rsid w:val="00C74CB5"/>
    <w:rsid w:val="00C77F1C"/>
    <w:rsid w:val="00C808C8"/>
    <w:rsid w:val="00C825B6"/>
    <w:rsid w:val="00C83680"/>
    <w:rsid w:val="00C85D13"/>
    <w:rsid w:val="00C86D44"/>
    <w:rsid w:val="00C91081"/>
    <w:rsid w:val="00C9121D"/>
    <w:rsid w:val="00C929B5"/>
    <w:rsid w:val="00C92CD6"/>
    <w:rsid w:val="00C9552A"/>
    <w:rsid w:val="00C96314"/>
    <w:rsid w:val="00C96FE6"/>
    <w:rsid w:val="00CA12B9"/>
    <w:rsid w:val="00CA31A3"/>
    <w:rsid w:val="00CA4375"/>
    <w:rsid w:val="00CB0955"/>
    <w:rsid w:val="00CB41E4"/>
    <w:rsid w:val="00CB45AB"/>
    <w:rsid w:val="00CB4AE8"/>
    <w:rsid w:val="00CB562E"/>
    <w:rsid w:val="00CB677A"/>
    <w:rsid w:val="00CC125E"/>
    <w:rsid w:val="00CC136B"/>
    <w:rsid w:val="00CC37E3"/>
    <w:rsid w:val="00CC6ADF"/>
    <w:rsid w:val="00CC79ED"/>
    <w:rsid w:val="00CD38FA"/>
    <w:rsid w:val="00CE2E72"/>
    <w:rsid w:val="00CE361B"/>
    <w:rsid w:val="00CE501F"/>
    <w:rsid w:val="00CE7244"/>
    <w:rsid w:val="00CE7A81"/>
    <w:rsid w:val="00CF0120"/>
    <w:rsid w:val="00CF1F98"/>
    <w:rsid w:val="00CF30DF"/>
    <w:rsid w:val="00CF3E4B"/>
    <w:rsid w:val="00CF4894"/>
    <w:rsid w:val="00D0187D"/>
    <w:rsid w:val="00D020A3"/>
    <w:rsid w:val="00D028AE"/>
    <w:rsid w:val="00D031C5"/>
    <w:rsid w:val="00D05037"/>
    <w:rsid w:val="00D062D6"/>
    <w:rsid w:val="00D111DC"/>
    <w:rsid w:val="00D11754"/>
    <w:rsid w:val="00D12704"/>
    <w:rsid w:val="00D13676"/>
    <w:rsid w:val="00D14C3B"/>
    <w:rsid w:val="00D159CC"/>
    <w:rsid w:val="00D15B70"/>
    <w:rsid w:val="00D160A5"/>
    <w:rsid w:val="00D21580"/>
    <w:rsid w:val="00D21D2C"/>
    <w:rsid w:val="00D235E9"/>
    <w:rsid w:val="00D23B98"/>
    <w:rsid w:val="00D2415F"/>
    <w:rsid w:val="00D2555B"/>
    <w:rsid w:val="00D3010D"/>
    <w:rsid w:val="00D30B18"/>
    <w:rsid w:val="00D3175B"/>
    <w:rsid w:val="00D32DBC"/>
    <w:rsid w:val="00D33F85"/>
    <w:rsid w:val="00D34118"/>
    <w:rsid w:val="00D343A5"/>
    <w:rsid w:val="00D34584"/>
    <w:rsid w:val="00D3599C"/>
    <w:rsid w:val="00D37927"/>
    <w:rsid w:val="00D40FC7"/>
    <w:rsid w:val="00D41385"/>
    <w:rsid w:val="00D437D5"/>
    <w:rsid w:val="00D442F2"/>
    <w:rsid w:val="00D4492B"/>
    <w:rsid w:val="00D44F0B"/>
    <w:rsid w:val="00D45DDE"/>
    <w:rsid w:val="00D45F86"/>
    <w:rsid w:val="00D46C79"/>
    <w:rsid w:val="00D47BAC"/>
    <w:rsid w:val="00D503D2"/>
    <w:rsid w:val="00D522A6"/>
    <w:rsid w:val="00D52494"/>
    <w:rsid w:val="00D52C29"/>
    <w:rsid w:val="00D54789"/>
    <w:rsid w:val="00D5663D"/>
    <w:rsid w:val="00D57B48"/>
    <w:rsid w:val="00D62058"/>
    <w:rsid w:val="00D632BD"/>
    <w:rsid w:val="00D65BCB"/>
    <w:rsid w:val="00D67090"/>
    <w:rsid w:val="00D71855"/>
    <w:rsid w:val="00D75C6A"/>
    <w:rsid w:val="00D806E0"/>
    <w:rsid w:val="00D80EB9"/>
    <w:rsid w:val="00D82079"/>
    <w:rsid w:val="00D82530"/>
    <w:rsid w:val="00D84313"/>
    <w:rsid w:val="00D9080C"/>
    <w:rsid w:val="00D908B7"/>
    <w:rsid w:val="00D90924"/>
    <w:rsid w:val="00D90BCF"/>
    <w:rsid w:val="00D93B4B"/>
    <w:rsid w:val="00D976AC"/>
    <w:rsid w:val="00DA0A6C"/>
    <w:rsid w:val="00DA2D74"/>
    <w:rsid w:val="00DA372F"/>
    <w:rsid w:val="00DA456A"/>
    <w:rsid w:val="00DA7B84"/>
    <w:rsid w:val="00DA7C7B"/>
    <w:rsid w:val="00DA7FC8"/>
    <w:rsid w:val="00DB2361"/>
    <w:rsid w:val="00DB6AF3"/>
    <w:rsid w:val="00DB7BE0"/>
    <w:rsid w:val="00DC0444"/>
    <w:rsid w:val="00DC2585"/>
    <w:rsid w:val="00DC4035"/>
    <w:rsid w:val="00DD1558"/>
    <w:rsid w:val="00DD62FE"/>
    <w:rsid w:val="00DD7CB9"/>
    <w:rsid w:val="00DE01B5"/>
    <w:rsid w:val="00DE2D2D"/>
    <w:rsid w:val="00DE2D4A"/>
    <w:rsid w:val="00DE550A"/>
    <w:rsid w:val="00DE592B"/>
    <w:rsid w:val="00DF5442"/>
    <w:rsid w:val="00DF5A6B"/>
    <w:rsid w:val="00DF601F"/>
    <w:rsid w:val="00DF6E5E"/>
    <w:rsid w:val="00DF7538"/>
    <w:rsid w:val="00E023B5"/>
    <w:rsid w:val="00E038CB"/>
    <w:rsid w:val="00E04F28"/>
    <w:rsid w:val="00E1094E"/>
    <w:rsid w:val="00E12059"/>
    <w:rsid w:val="00E12BAB"/>
    <w:rsid w:val="00E147A5"/>
    <w:rsid w:val="00E14D34"/>
    <w:rsid w:val="00E17DCE"/>
    <w:rsid w:val="00E20384"/>
    <w:rsid w:val="00E221CC"/>
    <w:rsid w:val="00E24099"/>
    <w:rsid w:val="00E25EC7"/>
    <w:rsid w:val="00E27A55"/>
    <w:rsid w:val="00E333BB"/>
    <w:rsid w:val="00E337A9"/>
    <w:rsid w:val="00E34219"/>
    <w:rsid w:val="00E35548"/>
    <w:rsid w:val="00E4095F"/>
    <w:rsid w:val="00E443EC"/>
    <w:rsid w:val="00E446D3"/>
    <w:rsid w:val="00E505F6"/>
    <w:rsid w:val="00E5131F"/>
    <w:rsid w:val="00E51AC3"/>
    <w:rsid w:val="00E5361C"/>
    <w:rsid w:val="00E538E4"/>
    <w:rsid w:val="00E53979"/>
    <w:rsid w:val="00E5730B"/>
    <w:rsid w:val="00E62D62"/>
    <w:rsid w:val="00E63A21"/>
    <w:rsid w:val="00E64E8F"/>
    <w:rsid w:val="00E65264"/>
    <w:rsid w:val="00E657EE"/>
    <w:rsid w:val="00E67099"/>
    <w:rsid w:val="00E718AB"/>
    <w:rsid w:val="00E72D35"/>
    <w:rsid w:val="00E74F4B"/>
    <w:rsid w:val="00E8295E"/>
    <w:rsid w:val="00E84FE4"/>
    <w:rsid w:val="00E8758D"/>
    <w:rsid w:val="00E87849"/>
    <w:rsid w:val="00E9057C"/>
    <w:rsid w:val="00E90DE4"/>
    <w:rsid w:val="00E91988"/>
    <w:rsid w:val="00E91BC1"/>
    <w:rsid w:val="00E9603A"/>
    <w:rsid w:val="00E97A80"/>
    <w:rsid w:val="00EA0851"/>
    <w:rsid w:val="00EA4542"/>
    <w:rsid w:val="00EB3133"/>
    <w:rsid w:val="00EB3419"/>
    <w:rsid w:val="00EB5559"/>
    <w:rsid w:val="00EB5963"/>
    <w:rsid w:val="00EB686B"/>
    <w:rsid w:val="00EB7AD0"/>
    <w:rsid w:val="00EC0191"/>
    <w:rsid w:val="00EC25B5"/>
    <w:rsid w:val="00EC65A5"/>
    <w:rsid w:val="00ED0333"/>
    <w:rsid w:val="00ED1E4E"/>
    <w:rsid w:val="00ED2A16"/>
    <w:rsid w:val="00ED5BF7"/>
    <w:rsid w:val="00EE37C7"/>
    <w:rsid w:val="00EE3E63"/>
    <w:rsid w:val="00EE57FB"/>
    <w:rsid w:val="00EE5E52"/>
    <w:rsid w:val="00EE7E08"/>
    <w:rsid w:val="00EF05AF"/>
    <w:rsid w:val="00EF0EF0"/>
    <w:rsid w:val="00EF2A9E"/>
    <w:rsid w:val="00EF2F3D"/>
    <w:rsid w:val="00EF54D9"/>
    <w:rsid w:val="00EF5526"/>
    <w:rsid w:val="00EF6751"/>
    <w:rsid w:val="00EF6A34"/>
    <w:rsid w:val="00F00C2F"/>
    <w:rsid w:val="00F0226B"/>
    <w:rsid w:val="00F034BA"/>
    <w:rsid w:val="00F04512"/>
    <w:rsid w:val="00F06C65"/>
    <w:rsid w:val="00F078B7"/>
    <w:rsid w:val="00F12F46"/>
    <w:rsid w:val="00F1309E"/>
    <w:rsid w:val="00F1428A"/>
    <w:rsid w:val="00F146C6"/>
    <w:rsid w:val="00F16D2E"/>
    <w:rsid w:val="00F17AC8"/>
    <w:rsid w:val="00F205DB"/>
    <w:rsid w:val="00F22550"/>
    <w:rsid w:val="00F22EF7"/>
    <w:rsid w:val="00F231C4"/>
    <w:rsid w:val="00F2748F"/>
    <w:rsid w:val="00F27826"/>
    <w:rsid w:val="00F30AFC"/>
    <w:rsid w:val="00F34813"/>
    <w:rsid w:val="00F37958"/>
    <w:rsid w:val="00F37E67"/>
    <w:rsid w:val="00F44743"/>
    <w:rsid w:val="00F4570C"/>
    <w:rsid w:val="00F46A04"/>
    <w:rsid w:val="00F46C84"/>
    <w:rsid w:val="00F46FFC"/>
    <w:rsid w:val="00F507E3"/>
    <w:rsid w:val="00F51A06"/>
    <w:rsid w:val="00F52D5D"/>
    <w:rsid w:val="00F536E8"/>
    <w:rsid w:val="00F563C3"/>
    <w:rsid w:val="00F56E0F"/>
    <w:rsid w:val="00F61383"/>
    <w:rsid w:val="00F630E1"/>
    <w:rsid w:val="00F63DC4"/>
    <w:rsid w:val="00F6672F"/>
    <w:rsid w:val="00F67BDC"/>
    <w:rsid w:val="00F70C4E"/>
    <w:rsid w:val="00F71622"/>
    <w:rsid w:val="00F74145"/>
    <w:rsid w:val="00F74A8D"/>
    <w:rsid w:val="00F77A58"/>
    <w:rsid w:val="00F818FF"/>
    <w:rsid w:val="00F81AFD"/>
    <w:rsid w:val="00F85CC1"/>
    <w:rsid w:val="00F8634F"/>
    <w:rsid w:val="00F863F0"/>
    <w:rsid w:val="00F86933"/>
    <w:rsid w:val="00F875D7"/>
    <w:rsid w:val="00F908D5"/>
    <w:rsid w:val="00F92C0E"/>
    <w:rsid w:val="00F95FF8"/>
    <w:rsid w:val="00F97235"/>
    <w:rsid w:val="00FA2814"/>
    <w:rsid w:val="00FA49C1"/>
    <w:rsid w:val="00FA4F28"/>
    <w:rsid w:val="00FA661E"/>
    <w:rsid w:val="00FB06E3"/>
    <w:rsid w:val="00FB1DB8"/>
    <w:rsid w:val="00FB5B63"/>
    <w:rsid w:val="00FC0558"/>
    <w:rsid w:val="00FC3113"/>
    <w:rsid w:val="00FD0B72"/>
    <w:rsid w:val="00FD3347"/>
    <w:rsid w:val="00FD4BA9"/>
    <w:rsid w:val="00FD6784"/>
    <w:rsid w:val="00FD6F6E"/>
    <w:rsid w:val="00FD7F23"/>
    <w:rsid w:val="00FE1C79"/>
    <w:rsid w:val="00FE21E3"/>
    <w:rsid w:val="00FE4480"/>
    <w:rsid w:val="00FE5E12"/>
    <w:rsid w:val="00FE792A"/>
    <w:rsid w:val="00FE79A9"/>
    <w:rsid w:val="00FF07CE"/>
    <w:rsid w:val="00FF3E6E"/>
    <w:rsid w:val="00FF637F"/>
    <w:rsid w:val="00FF6E9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13">
      <o:colormru v:ext="edit" colors="red,#fcc,#ffdacc"/>
      <o:colormenu v:ext="edit" fillcolor="none" strokecolor="none"/>
    </o:shapedefaults>
    <o:shapelayout v:ext="edit">
      <o:idmap v:ext="edit" data="2"/>
      <o:regrouptable v:ext="edit">
        <o:entry new="1" old="0"/>
        <o:entry new="2" old="1"/>
        <o:entry new="3" old="0"/>
        <o:entry new="4" old="0"/>
        <o:entry new="5" old="4"/>
        <o:entry new="6" old="4"/>
        <o:entry new="7" old="0"/>
        <o:entry new="8" old="7"/>
        <o:entry new="9" old="0"/>
        <o:entry new="10" old="0"/>
        <o:entry new="11" old="0"/>
        <o:entry new="12" old="0"/>
        <o:entry new="13" old="0"/>
        <o:entry new="14" old="0"/>
        <o:entry new="15" old="14"/>
        <o:entry new="16" old="0"/>
        <o:entry new="17" old="0"/>
        <o:entry new="18" old="0"/>
        <o:entry new="1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5476"/>
    <w:pPr>
      <w:tabs>
        <w:tab w:val="left" w:pos="1134"/>
      </w:tabs>
      <w:spacing w:before="120" w:after="120" w:line="288" w:lineRule="auto"/>
      <w:jc w:val="both"/>
    </w:pPr>
    <w:rPr>
      <w:rFonts w:ascii="Tahoma" w:hAnsi="Tahoma"/>
      <w:lang w:val="es-ES_tradnl"/>
    </w:rPr>
  </w:style>
  <w:style w:type="paragraph" w:styleId="Ttulo1">
    <w:name w:val="heading 1"/>
    <w:basedOn w:val="Normal"/>
    <w:next w:val="Normal"/>
    <w:autoRedefine/>
    <w:qFormat/>
    <w:rsid w:val="00E34219"/>
    <w:pPr>
      <w:keepNext/>
      <w:keepLines/>
      <w:numPr>
        <w:numId w:val="2"/>
      </w:numPr>
      <w:tabs>
        <w:tab w:val="clear" w:pos="-57"/>
        <w:tab w:val="clear" w:pos="1134"/>
        <w:tab w:val="left" w:pos="567"/>
      </w:tabs>
      <w:spacing w:before="240"/>
      <w:ind w:left="567" w:right="-2" w:hanging="567"/>
      <w:jc w:val="left"/>
      <w:outlineLvl w:val="0"/>
    </w:pPr>
    <w:rPr>
      <w:rFonts w:cs="Tahoma"/>
      <w:b/>
      <w:kern w:val="28"/>
      <w:sz w:val="24"/>
      <w:lang w:val="es-ES"/>
    </w:rPr>
  </w:style>
  <w:style w:type="paragraph" w:styleId="Ttulo2">
    <w:name w:val="heading 2"/>
    <w:basedOn w:val="Ttulo1"/>
    <w:next w:val="Normal"/>
    <w:link w:val="Ttulo2Car"/>
    <w:autoRedefine/>
    <w:qFormat/>
    <w:rsid w:val="00255AD3"/>
    <w:pPr>
      <w:numPr>
        <w:ilvl w:val="1"/>
      </w:numPr>
      <w:tabs>
        <w:tab w:val="clear" w:pos="170"/>
        <w:tab w:val="clear" w:pos="567"/>
        <w:tab w:val="left" w:pos="709"/>
      </w:tabs>
      <w:ind w:left="709" w:hanging="709"/>
      <w:outlineLvl w:val="1"/>
    </w:pPr>
    <w:rPr>
      <w:bCs/>
      <w:color w:val="000000" w:themeColor="text1"/>
      <w:sz w:val="22"/>
      <w:lang w:val="en-GB"/>
    </w:rPr>
  </w:style>
  <w:style w:type="paragraph" w:styleId="Ttulo3">
    <w:name w:val="heading 3"/>
    <w:basedOn w:val="Ttulo2"/>
    <w:next w:val="Normal"/>
    <w:autoRedefine/>
    <w:qFormat/>
    <w:rsid w:val="0051218D"/>
    <w:pPr>
      <w:numPr>
        <w:ilvl w:val="2"/>
      </w:numPr>
      <w:outlineLvl w:val="2"/>
    </w:pPr>
  </w:style>
  <w:style w:type="paragraph" w:styleId="Ttulo4">
    <w:name w:val="heading 4"/>
    <w:basedOn w:val="Normal"/>
    <w:next w:val="Normal"/>
    <w:autoRedefine/>
    <w:qFormat/>
    <w:rsid w:val="0051218D"/>
    <w:pPr>
      <w:keepNext/>
      <w:keepLines/>
      <w:numPr>
        <w:ilvl w:val="3"/>
        <w:numId w:val="2"/>
      </w:numPr>
      <w:tabs>
        <w:tab w:val="clear" w:pos="1134"/>
      </w:tabs>
      <w:spacing w:before="360" w:after="60"/>
      <w:outlineLvl w:val="3"/>
    </w:pPr>
    <w:rPr>
      <w:b/>
      <w:i/>
      <w:lang w:val="es-ES"/>
    </w:rPr>
  </w:style>
  <w:style w:type="paragraph" w:styleId="Ttulo5">
    <w:name w:val="heading 5"/>
    <w:basedOn w:val="Ttulo2"/>
    <w:next w:val="Normal"/>
    <w:autoRedefine/>
    <w:qFormat/>
    <w:rsid w:val="0051218D"/>
    <w:pPr>
      <w:numPr>
        <w:ilvl w:val="4"/>
      </w:numPr>
      <w:spacing w:after="60"/>
      <w:outlineLvl w:val="4"/>
    </w:pPr>
    <w:rPr>
      <w:b w:val="0"/>
      <w:bCs w:val="0"/>
      <w:sz w:val="20"/>
      <w:u w:val="single"/>
    </w:rPr>
  </w:style>
  <w:style w:type="paragraph" w:styleId="Ttulo6">
    <w:name w:val="heading 6"/>
    <w:basedOn w:val="Ttulo4"/>
    <w:next w:val="Normal"/>
    <w:autoRedefine/>
    <w:qFormat/>
    <w:rsid w:val="0051218D"/>
    <w:pPr>
      <w:numPr>
        <w:ilvl w:val="5"/>
      </w:numPr>
      <w:tabs>
        <w:tab w:val="left" w:pos="993"/>
      </w:tabs>
      <w:outlineLvl w:val="5"/>
    </w:pPr>
    <w:rPr>
      <w:iCs/>
    </w:rPr>
  </w:style>
  <w:style w:type="paragraph" w:styleId="Ttulo7">
    <w:name w:val="heading 7"/>
    <w:basedOn w:val="Ttulo6"/>
    <w:next w:val="Normal"/>
    <w:autoRedefine/>
    <w:qFormat/>
    <w:rsid w:val="0051218D"/>
    <w:pPr>
      <w:numPr>
        <w:ilvl w:val="6"/>
      </w:numPr>
      <w:outlineLvl w:val="6"/>
    </w:pPr>
    <w:rPr>
      <w:b w:val="0"/>
      <w:bCs/>
      <w:i w:val="0"/>
      <w:u w:val="single"/>
    </w:rPr>
  </w:style>
  <w:style w:type="paragraph" w:styleId="Ttulo8">
    <w:name w:val="heading 8"/>
    <w:basedOn w:val="Ttulo6"/>
    <w:next w:val="Normal"/>
    <w:autoRedefine/>
    <w:qFormat/>
    <w:rsid w:val="0051218D"/>
    <w:pPr>
      <w:numPr>
        <w:ilvl w:val="7"/>
      </w:numPr>
      <w:outlineLvl w:val="7"/>
    </w:pPr>
    <w:rPr>
      <w:bCs/>
      <w:iCs w:val="0"/>
    </w:rPr>
  </w:style>
  <w:style w:type="paragraph" w:styleId="Ttulo9">
    <w:name w:val="heading 9"/>
    <w:basedOn w:val="Ttulo6"/>
    <w:next w:val="Normal"/>
    <w:autoRedefine/>
    <w:qFormat/>
    <w:rsid w:val="0051218D"/>
    <w:pPr>
      <w:numPr>
        <w:ilvl w:val="8"/>
      </w:numPr>
      <w:tabs>
        <w:tab w:val="left" w:pos="1276"/>
      </w:tabs>
      <w:outlineLvl w:val="8"/>
    </w:pPr>
    <w:rPr>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1218D"/>
    <w:pPr>
      <w:tabs>
        <w:tab w:val="center" w:pos="4419"/>
        <w:tab w:val="right" w:pos="8838"/>
      </w:tabs>
    </w:pPr>
  </w:style>
  <w:style w:type="paragraph" w:customStyle="1" w:styleId="Estilo1">
    <w:name w:val="Estilo1"/>
    <w:basedOn w:val="Ttulo1"/>
    <w:rsid w:val="0051218D"/>
    <w:pPr>
      <w:numPr>
        <w:numId w:val="1"/>
      </w:numPr>
    </w:pPr>
  </w:style>
  <w:style w:type="character" w:styleId="Nmerodepgina">
    <w:name w:val="page number"/>
    <w:basedOn w:val="Fuentedeprrafopredeter"/>
    <w:rsid w:val="0051218D"/>
  </w:style>
  <w:style w:type="paragraph" w:styleId="Piedepgina">
    <w:name w:val="footer"/>
    <w:basedOn w:val="Normal"/>
    <w:rsid w:val="0051218D"/>
    <w:pPr>
      <w:tabs>
        <w:tab w:val="center" w:pos="4419"/>
        <w:tab w:val="right" w:pos="8838"/>
      </w:tabs>
    </w:pPr>
  </w:style>
  <w:style w:type="paragraph" w:styleId="TDC1">
    <w:name w:val="toc 1"/>
    <w:basedOn w:val="Normal"/>
    <w:next w:val="Normal"/>
    <w:autoRedefine/>
    <w:uiPriority w:val="39"/>
    <w:rsid w:val="0051218D"/>
    <w:pPr>
      <w:tabs>
        <w:tab w:val="clear" w:pos="1134"/>
      </w:tabs>
      <w:spacing w:before="240"/>
      <w:jc w:val="left"/>
    </w:pPr>
    <w:rPr>
      <w:rFonts w:ascii="Times New Roman" w:hAnsi="Times New Roman"/>
      <w:b/>
      <w:bCs/>
    </w:rPr>
  </w:style>
  <w:style w:type="paragraph" w:styleId="TDC2">
    <w:name w:val="toc 2"/>
    <w:basedOn w:val="TDC1"/>
    <w:next w:val="Normal"/>
    <w:autoRedefine/>
    <w:uiPriority w:val="39"/>
    <w:rsid w:val="0051218D"/>
    <w:pPr>
      <w:spacing w:before="120" w:after="0"/>
      <w:ind w:left="200"/>
    </w:pPr>
    <w:rPr>
      <w:b w:val="0"/>
      <w:bCs w:val="0"/>
      <w:i/>
      <w:iCs/>
    </w:rPr>
  </w:style>
  <w:style w:type="paragraph" w:styleId="TDC3">
    <w:name w:val="toc 3"/>
    <w:basedOn w:val="TDC2"/>
    <w:next w:val="Normal"/>
    <w:autoRedefine/>
    <w:semiHidden/>
    <w:rsid w:val="0051218D"/>
    <w:pPr>
      <w:spacing w:before="0"/>
      <w:ind w:left="400"/>
    </w:pPr>
    <w:rPr>
      <w:i w:val="0"/>
      <w:iCs w:val="0"/>
    </w:rPr>
  </w:style>
  <w:style w:type="paragraph" w:styleId="TDC4">
    <w:name w:val="toc 4"/>
    <w:basedOn w:val="TDC3"/>
    <w:next w:val="Normal"/>
    <w:autoRedefine/>
    <w:semiHidden/>
    <w:rsid w:val="0051218D"/>
    <w:pPr>
      <w:ind w:left="600"/>
    </w:pPr>
  </w:style>
  <w:style w:type="paragraph" w:styleId="TDC5">
    <w:name w:val="toc 5"/>
    <w:basedOn w:val="TDC4"/>
    <w:next w:val="Normal"/>
    <w:autoRedefine/>
    <w:semiHidden/>
    <w:rsid w:val="0051218D"/>
    <w:pPr>
      <w:ind w:left="800"/>
    </w:pPr>
  </w:style>
  <w:style w:type="paragraph" w:styleId="TDC6">
    <w:name w:val="toc 6"/>
    <w:basedOn w:val="TDC5"/>
    <w:next w:val="Normal"/>
    <w:autoRedefine/>
    <w:semiHidden/>
    <w:rsid w:val="0051218D"/>
    <w:pPr>
      <w:ind w:left="1000"/>
    </w:pPr>
  </w:style>
  <w:style w:type="paragraph" w:styleId="TDC7">
    <w:name w:val="toc 7"/>
    <w:basedOn w:val="Normal"/>
    <w:next w:val="Normal"/>
    <w:autoRedefine/>
    <w:semiHidden/>
    <w:rsid w:val="0051218D"/>
    <w:pPr>
      <w:tabs>
        <w:tab w:val="clear" w:pos="1134"/>
      </w:tabs>
      <w:spacing w:before="0" w:after="0"/>
      <w:ind w:left="1200"/>
      <w:jc w:val="left"/>
    </w:pPr>
    <w:rPr>
      <w:rFonts w:ascii="Times New Roman" w:hAnsi="Times New Roman"/>
    </w:rPr>
  </w:style>
  <w:style w:type="paragraph" w:styleId="TDC8">
    <w:name w:val="toc 8"/>
    <w:basedOn w:val="Normal"/>
    <w:next w:val="Normal"/>
    <w:autoRedefine/>
    <w:semiHidden/>
    <w:rsid w:val="0051218D"/>
    <w:pPr>
      <w:tabs>
        <w:tab w:val="clear" w:pos="1134"/>
      </w:tabs>
      <w:spacing w:before="0" w:after="0"/>
      <w:ind w:left="1400"/>
      <w:jc w:val="left"/>
    </w:pPr>
    <w:rPr>
      <w:rFonts w:ascii="Times New Roman" w:hAnsi="Times New Roman"/>
    </w:rPr>
  </w:style>
  <w:style w:type="paragraph" w:styleId="TDC9">
    <w:name w:val="toc 9"/>
    <w:basedOn w:val="Normal"/>
    <w:next w:val="Normal"/>
    <w:autoRedefine/>
    <w:semiHidden/>
    <w:rsid w:val="0051218D"/>
    <w:pPr>
      <w:tabs>
        <w:tab w:val="clear" w:pos="1134"/>
      </w:tabs>
      <w:spacing w:before="0" w:after="0"/>
      <w:ind w:left="1600"/>
      <w:jc w:val="left"/>
    </w:pPr>
    <w:rPr>
      <w:rFonts w:ascii="Times New Roman" w:hAnsi="Times New Roman"/>
    </w:rPr>
  </w:style>
  <w:style w:type="paragraph" w:styleId="Textoindependiente">
    <w:name w:val="Body Text"/>
    <w:basedOn w:val="Normal"/>
    <w:rsid w:val="0051218D"/>
    <w:pPr>
      <w:spacing w:before="0" w:after="0"/>
      <w:jc w:val="center"/>
    </w:pPr>
    <w:rPr>
      <w:b/>
    </w:rPr>
  </w:style>
  <w:style w:type="paragraph" w:styleId="Textoindependiente2">
    <w:name w:val="Body Text 2"/>
    <w:basedOn w:val="Normal"/>
    <w:rsid w:val="0051218D"/>
    <w:pPr>
      <w:jc w:val="center"/>
    </w:pPr>
    <w:rPr>
      <w:rFonts w:ascii="Eras Ultra ITC" w:hAnsi="Eras Ultra ITC"/>
      <w:sz w:val="72"/>
    </w:rPr>
  </w:style>
  <w:style w:type="paragraph" w:styleId="Textoindependiente3">
    <w:name w:val="Body Text 3"/>
    <w:basedOn w:val="Normal"/>
    <w:rsid w:val="0051218D"/>
    <w:pPr>
      <w:spacing w:before="0" w:after="0"/>
      <w:jc w:val="center"/>
    </w:pPr>
    <w:rPr>
      <w:b/>
      <w:sz w:val="18"/>
    </w:rPr>
  </w:style>
  <w:style w:type="paragraph" w:styleId="Textonotapie">
    <w:name w:val="footnote text"/>
    <w:basedOn w:val="Normal"/>
    <w:semiHidden/>
    <w:rsid w:val="0051218D"/>
  </w:style>
  <w:style w:type="paragraph" w:styleId="Ttulo">
    <w:name w:val="Title"/>
    <w:basedOn w:val="Normal"/>
    <w:qFormat/>
    <w:rsid w:val="0051218D"/>
    <w:pPr>
      <w:pBdr>
        <w:bottom w:val="single" w:sz="4" w:space="1" w:color="auto"/>
      </w:pBdr>
      <w:jc w:val="center"/>
    </w:pPr>
    <w:rPr>
      <w:rFonts w:ascii="Impact" w:hAnsi="Impact"/>
      <w:sz w:val="28"/>
    </w:rPr>
  </w:style>
  <w:style w:type="paragraph" w:styleId="Listaconvietas">
    <w:name w:val="List Bullet"/>
    <w:basedOn w:val="Normal"/>
    <w:autoRedefine/>
    <w:rsid w:val="0051218D"/>
    <w:pPr>
      <w:tabs>
        <w:tab w:val="clear" w:pos="1134"/>
        <w:tab w:val="num" w:pos="360"/>
      </w:tabs>
      <w:ind w:left="360" w:hanging="360"/>
    </w:pPr>
    <w:rPr>
      <w:lang w:val="es-ES"/>
    </w:rPr>
  </w:style>
  <w:style w:type="paragraph" w:customStyle="1" w:styleId="Anexo1">
    <w:name w:val="Anexo 1"/>
    <w:basedOn w:val="Normal"/>
    <w:rsid w:val="0051218D"/>
    <w:pPr>
      <w:tabs>
        <w:tab w:val="num" w:pos="1080"/>
      </w:tabs>
      <w:ind w:left="680" w:hanging="680"/>
    </w:pPr>
    <w:rPr>
      <w:b/>
      <w:sz w:val="28"/>
    </w:rPr>
  </w:style>
  <w:style w:type="paragraph" w:customStyle="1" w:styleId="Anexo2">
    <w:name w:val="Anexo 2"/>
    <w:basedOn w:val="Normal"/>
    <w:rsid w:val="0051218D"/>
    <w:pPr>
      <w:tabs>
        <w:tab w:val="num" w:pos="907"/>
      </w:tabs>
      <w:ind w:left="907" w:hanging="907"/>
    </w:pPr>
    <w:rPr>
      <w:b/>
      <w:sz w:val="24"/>
    </w:rPr>
  </w:style>
  <w:style w:type="paragraph" w:customStyle="1" w:styleId="Anexo3">
    <w:name w:val="Anexo 3"/>
    <w:basedOn w:val="Normal"/>
    <w:rsid w:val="0051218D"/>
    <w:pPr>
      <w:tabs>
        <w:tab w:val="num" w:pos="1134"/>
      </w:tabs>
      <w:ind w:left="1134" w:hanging="1134"/>
    </w:pPr>
    <w:rPr>
      <w:sz w:val="24"/>
    </w:rPr>
  </w:style>
  <w:style w:type="paragraph" w:customStyle="1" w:styleId="Anexo4">
    <w:name w:val="Anexo 4"/>
    <w:basedOn w:val="Normal"/>
    <w:rsid w:val="0051218D"/>
    <w:pPr>
      <w:tabs>
        <w:tab w:val="num" w:pos="1758"/>
      </w:tabs>
      <w:ind w:left="1758" w:hanging="1645"/>
    </w:pPr>
  </w:style>
  <w:style w:type="paragraph" w:customStyle="1" w:styleId="Vietas">
    <w:name w:val="Viñetas"/>
    <w:basedOn w:val="Normal"/>
    <w:rsid w:val="0051218D"/>
    <w:pPr>
      <w:keepLines/>
      <w:spacing w:before="0" w:after="80"/>
    </w:pPr>
  </w:style>
  <w:style w:type="character" w:styleId="Hipervnculo">
    <w:name w:val="Hyperlink"/>
    <w:basedOn w:val="Fuentedeprrafopredeter"/>
    <w:uiPriority w:val="99"/>
    <w:rsid w:val="0051218D"/>
    <w:rPr>
      <w:color w:val="0000FF"/>
      <w:u w:val="single"/>
    </w:rPr>
  </w:style>
  <w:style w:type="paragraph" w:customStyle="1" w:styleId="Remite">
    <w:name w:val="Remite"/>
    <w:basedOn w:val="Normal"/>
    <w:rsid w:val="0051218D"/>
    <w:pPr>
      <w:keepLines/>
      <w:framePr w:w="2640" w:h="1018" w:hRule="exact" w:hSpace="180" w:wrap="notBeside" w:vAnchor="page" w:hAnchor="page" w:x="8821" w:y="721" w:anchorLock="1"/>
      <w:tabs>
        <w:tab w:val="clear" w:pos="1134"/>
      </w:tabs>
      <w:spacing w:before="0" w:after="0" w:line="200" w:lineRule="atLeast"/>
      <w:ind w:left="851"/>
    </w:pPr>
    <w:rPr>
      <w:rFonts w:ascii="Eurostile" w:hAnsi="Eurostile"/>
      <w:sz w:val="16"/>
    </w:rPr>
  </w:style>
  <w:style w:type="paragraph" w:customStyle="1" w:styleId="Numeracin">
    <w:name w:val="Numeración"/>
    <w:basedOn w:val="Listaconnmeros"/>
    <w:rsid w:val="0051218D"/>
    <w:pPr>
      <w:numPr>
        <w:numId w:val="3"/>
      </w:numPr>
      <w:tabs>
        <w:tab w:val="clear" w:pos="1134"/>
      </w:tabs>
      <w:spacing w:before="0" w:after="80"/>
    </w:pPr>
  </w:style>
  <w:style w:type="paragraph" w:styleId="Listaconnmeros">
    <w:name w:val="List Number"/>
    <w:basedOn w:val="Normal"/>
    <w:rsid w:val="0051218D"/>
  </w:style>
  <w:style w:type="paragraph" w:styleId="Epgrafe">
    <w:name w:val="caption"/>
    <w:basedOn w:val="Normal"/>
    <w:next w:val="Normal"/>
    <w:qFormat/>
    <w:rsid w:val="0051218D"/>
    <w:rPr>
      <w:b/>
      <w:bCs/>
      <w:lang w:val="es-ES"/>
    </w:rPr>
  </w:style>
  <w:style w:type="character" w:styleId="Hipervnculovisitado">
    <w:name w:val="FollowedHyperlink"/>
    <w:basedOn w:val="Fuentedeprrafopredeter"/>
    <w:rsid w:val="0051218D"/>
    <w:rPr>
      <w:color w:val="800080"/>
      <w:u w:val="single"/>
    </w:rPr>
  </w:style>
  <w:style w:type="character" w:customStyle="1" w:styleId="elema">
    <w:name w:val="elema"/>
    <w:basedOn w:val="Fuentedeprrafopredeter"/>
    <w:rsid w:val="0051218D"/>
  </w:style>
  <w:style w:type="paragraph" w:styleId="Sangradetextonormal">
    <w:name w:val="Body Text Indent"/>
    <w:basedOn w:val="Normal"/>
    <w:rsid w:val="0051218D"/>
    <w:pPr>
      <w:tabs>
        <w:tab w:val="clear" w:pos="1134"/>
      </w:tabs>
      <w:ind w:left="397"/>
    </w:pPr>
    <w:rPr>
      <w:lang w:val="es-ES"/>
    </w:rPr>
  </w:style>
  <w:style w:type="paragraph" w:styleId="Sangra2detindependiente">
    <w:name w:val="Body Text Indent 2"/>
    <w:basedOn w:val="Normal"/>
    <w:rsid w:val="0051218D"/>
    <w:pPr>
      <w:ind w:left="357"/>
    </w:pPr>
    <w:rPr>
      <w:lang w:val="es-ES"/>
    </w:rPr>
  </w:style>
  <w:style w:type="paragraph" w:styleId="Sangra3detindependiente">
    <w:name w:val="Body Text Indent 3"/>
    <w:basedOn w:val="Normal"/>
    <w:rsid w:val="0051218D"/>
    <w:pPr>
      <w:ind w:left="1560"/>
    </w:pPr>
    <w:rPr>
      <w:lang w:val="es-ES"/>
    </w:rPr>
  </w:style>
  <w:style w:type="paragraph" w:customStyle="1" w:styleId="Textodeglobo1">
    <w:name w:val="Texto de globo1"/>
    <w:basedOn w:val="Normal"/>
    <w:semiHidden/>
    <w:rsid w:val="0051218D"/>
    <w:rPr>
      <w:rFonts w:cs="Tahoma"/>
      <w:sz w:val="16"/>
      <w:szCs w:val="16"/>
    </w:rPr>
  </w:style>
  <w:style w:type="paragraph" w:styleId="Textodeglobo">
    <w:name w:val="Balloon Text"/>
    <w:basedOn w:val="Normal"/>
    <w:semiHidden/>
    <w:rsid w:val="0051218D"/>
    <w:rPr>
      <w:rFonts w:cs="Tahoma"/>
      <w:sz w:val="16"/>
      <w:szCs w:val="16"/>
    </w:rPr>
  </w:style>
  <w:style w:type="paragraph" w:styleId="Tabladeilustraciones">
    <w:name w:val="table of figures"/>
    <w:basedOn w:val="Normal"/>
    <w:next w:val="Normal"/>
    <w:uiPriority w:val="99"/>
    <w:rsid w:val="0051218D"/>
    <w:pPr>
      <w:tabs>
        <w:tab w:val="clear" w:pos="1134"/>
      </w:tabs>
      <w:ind w:left="400" w:hanging="400"/>
    </w:pPr>
  </w:style>
  <w:style w:type="paragraph" w:styleId="ndice1">
    <w:name w:val="index 1"/>
    <w:basedOn w:val="Normal"/>
    <w:next w:val="Normal"/>
    <w:autoRedefine/>
    <w:semiHidden/>
    <w:rsid w:val="0051218D"/>
    <w:pPr>
      <w:tabs>
        <w:tab w:val="clear" w:pos="1134"/>
      </w:tabs>
      <w:ind w:left="200" w:hanging="200"/>
    </w:pPr>
  </w:style>
  <w:style w:type="paragraph" w:styleId="ndice2">
    <w:name w:val="index 2"/>
    <w:basedOn w:val="Normal"/>
    <w:next w:val="Normal"/>
    <w:autoRedefine/>
    <w:semiHidden/>
    <w:rsid w:val="0051218D"/>
    <w:pPr>
      <w:tabs>
        <w:tab w:val="clear" w:pos="1134"/>
      </w:tabs>
      <w:ind w:left="400" w:hanging="200"/>
    </w:pPr>
  </w:style>
  <w:style w:type="paragraph" w:styleId="ndice3">
    <w:name w:val="index 3"/>
    <w:basedOn w:val="Normal"/>
    <w:next w:val="Normal"/>
    <w:autoRedefine/>
    <w:semiHidden/>
    <w:rsid w:val="0051218D"/>
    <w:pPr>
      <w:tabs>
        <w:tab w:val="clear" w:pos="1134"/>
      </w:tabs>
      <w:ind w:left="600" w:hanging="200"/>
    </w:pPr>
  </w:style>
  <w:style w:type="paragraph" w:styleId="ndice4">
    <w:name w:val="index 4"/>
    <w:basedOn w:val="Normal"/>
    <w:next w:val="Normal"/>
    <w:autoRedefine/>
    <w:semiHidden/>
    <w:rsid w:val="0051218D"/>
    <w:pPr>
      <w:tabs>
        <w:tab w:val="clear" w:pos="1134"/>
      </w:tabs>
      <w:ind w:left="800" w:hanging="200"/>
    </w:pPr>
  </w:style>
  <w:style w:type="paragraph" w:styleId="ndice5">
    <w:name w:val="index 5"/>
    <w:basedOn w:val="Normal"/>
    <w:next w:val="Normal"/>
    <w:autoRedefine/>
    <w:semiHidden/>
    <w:rsid w:val="0051218D"/>
    <w:pPr>
      <w:tabs>
        <w:tab w:val="clear" w:pos="1134"/>
      </w:tabs>
      <w:ind w:left="1000" w:hanging="200"/>
    </w:pPr>
  </w:style>
  <w:style w:type="paragraph" w:styleId="ndice6">
    <w:name w:val="index 6"/>
    <w:basedOn w:val="Normal"/>
    <w:next w:val="Normal"/>
    <w:autoRedefine/>
    <w:semiHidden/>
    <w:rsid w:val="0051218D"/>
    <w:pPr>
      <w:tabs>
        <w:tab w:val="clear" w:pos="1134"/>
      </w:tabs>
      <w:ind w:left="1200" w:hanging="200"/>
    </w:pPr>
  </w:style>
  <w:style w:type="paragraph" w:styleId="ndice7">
    <w:name w:val="index 7"/>
    <w:basedOn w:val="Normal"/>
    <w:next w:val="Normal"/>
    <w:autoRedefine/>
    <w:semiHidden/>
    <w:rsid w:val="0051218D"/>
    <w:pPr>
      <w:tabs>
        <w:tab w:val="clear" w:pos="1134"/>
      </w:tabs>
      <w:ind w:left="1400" w:hanging="200"/>
    </w:pPr>
  </w:style>
  <w:style w:type="paragraph" w:styleId="ndice8">
    <w:name w:val="index 8"/>
    <w:basedOn w:val="Normal"/>
    <w:next w:val="Normal"/>
    <w:autoRedefine/>
    <w:semiHidden/>
    <w:rsid w:val="0051218D"/>
    <w:pPr>
      <w:tabs>
        <w:tab w:val="clear" w:pos="1134"/>
      </w:tabs>
      <w:ind w:left="1600" w:hanging="200"/>
    </w:pPr>
  </w:style>
  <w:style w:type="paragraph" w:styleId="ndice9">
    <w:name w:val="index 9"/>
    <w:basedOn w:val="Normal"/>
    <w:next w:val="Normal"/>
    <w:autoRedefine/>
    <w:semiHidden/>
    <w:rsid w:val="0051218D"/>
    <w:pPr>
      <w:tabs>
        <w:tab w:val="clear" w:pos="1134"/>
      </w:tabs>
      <w:ind w:left="1800" w:hanging="200"/>
    </w:pPr>
  </w:style>
  <w:style w:type="paragraph" w:styleId="Ttulodendice">
    <w:name w:val="index heading"/>
    <w:basedOn w:val="Normal"/>
    <w:next w:val="ndice1"/>
    <w:semiHidden/>
    <w:rsid w:val="0051218D"/>
  </w:style>
  <w:style w:type="table" w:styleId="Tablaconcuadrcula">
    <w:name w:val="Table Grid"/>
    <w:basedOn w:val="Tablanormal"/>
    <w:rsid w:val="00462202"/>
    <w:pPr>
      <w:tabs>
        <w:tab w:val="left" w:pos="1134"/>
      </w:tabs>
      <w:spacing w:before="120" w:after="120" w:line="288"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conformatoprevio">
    <w:name w:val="HTML Preformatted"/>
    <w:basedOn w:val="Normal"/>
    <w:rsid w:val="002771D2"/>
    <w:pPr>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cs="Courier New"/>
      <w:lang w:val="es-ES"/>
    </w:rPr>
  </w:style>
  <w:style w:type="paragraph" w:styleId="Fecha">
    <w:name w:val="Date"/>
    <w:basedOn w:val="Normal"/>
    <w:next w:val="Normal"/>
    <w:rsid w:val="00562081"/>
  </w:style>
  <w:style w:type="paragraph" w:customStyle="1" w:styleId="Tabla2">
    <w:name w:val="Tabla 2"/>
    <w:basedOn w:val="Normal"/>
    <w:rsid w:val="00406EEF"/>
    <w:pPr>
      <w:numPr>
        <w:numId w:val="42"/>
      </w:numPr>
      <w:tabs>
        <w:tab w:val="clear" w:pos="397"/>
        <w:tab w:val="clear" w:pos="1134"/>
        <w:tab w:val="num" w:pos="881"/>
      </w:tabs>
      <w:spacing w:before="20" w:after="60" w:line="240" w:lineRule="auto"/>
      <w:ind w:left="881" w:hanging="180"/>
    </w:pPr>
    <w:rPr>
      <w:rFonts w:ascii="Arial" w:hAnsi="Arial"/>
      <w:color w:val="000000"/>
      <w:sz w:val="18"/>
      <w:lang w:val="es-ES"/>
    </w:rPr>
  </w:style>
  <w:style w:type="character" w:customStyle="1" w:styleId="Ttulo2Car">
    <w:name w:val="Título 2 Car"/>
    <w:basedOn w:val="Fuentedeprrafopredeter"/>
    <w:link w:val="Ttulo2"/>
    <w:rsid w:val="00255AD3"/>
    <w:rPr>
      <w:rFonts w:ascii="Tahoma" w:hAnsi="Tahoma" w:cs="Tahoma"/>
      <w:b/>
      <w:bCs/>
      <w:color w:val="000000" w:themeColor="text1"/>
      <w:kern w:val="28"/>
      <w:sz w:val="22"/>
      <w:lang w:val="en-GB"/>
    </w:rPr>
  </w:style>
  <w:style w:type="paragraph" w:styleId="Prrafodelista">
    <w:name w:val="List Paragraph"/>
    <w:basedOn w:val="Normal"/>
    <w:uiPriority w:val="34"/>
    <w:qFormat/>
    <w:rsid w:val="008A569B"/>
    <w:pPr>
      <w:ind w:left="720"/>
      <w:contextualSpacing/>
    </w:pPr>
  </w:style>
</w:styles>
</file>

<file path=word/webSettings.xml><?xml version="1.0" encoding="utf-8"?>
<w:webSettings xmlns:r="http://schemas.openxmlformats.org/officeDocument/2006/relationships" xmlns:w="http://schemas.openxmlformats.org/wordprocessingml/2006/main">
  <w:divs>
    <w:div w:id="11996885">
      <w:bodyDiv w:val="1"/>
      <w:marLeft w:val="0"/>
      <w:marRight w:val="0"/>
      <w:marTop w:val="0"/>
      <w:marBottom w:val="0"/>
      <w:divBdr>
        <w:top w:val="none" w:sz="0" w:space="0" w:color="auto"/>
        <w:left w:val="none" w:sz="0" w:space="0" w:color="auto"/>
        <w:bottom w:val="none" w:sz="0" w:space="0" w:color="auto"/>
        <w:right w:val="none" w:sz="0" w:space="0" w:color="auto"/>
      </w:divBdr>
    </w:div>
    <w:div w:id="38747276">
      <w:bodyDiv w:val="1"/>
      <w:marLeft w:val="0"/>
      <w:marRight w:val="0"/>
      <w:marTop w:val="0"/>
      <w:marBottom w:val="0"/>
      <w:divBdr>
        <w:top w:val="none" w:sz="0" w:space="0" w:color="auto"/>
        <w:left w:val="none" w:sz="0" w:space="0" w:color="auto"/>
        <w:bottom w:val="none" w:sz="0" w:space="0" w:color="auto"/>
        <w:right w:val="none" w:sz="0" w:space="0" w:color="auto"/>
      </w:divBdr>
    </w:div>
    <w:div w:id="102846501">
      <w:bodyDiv w:val="1"/>
      <w:marLeft w:val="0"/>
      <w:marRight w:val="0"/>
      <w:marTop w:val="0"/>
      <w:marBottom w:val="0"/>
      <w:divBdr>
        <w:top w:val="none" w:sz="0" w:space="0" w:color="auto"/>
        <w:left w:val="none" w:sz="0" w:space="0" w:color="auto"/>
        <w:bottom w:val="none" w:sz="0" w:space="0" w:color="auto"/>
        <w:right w:val="none" w:sz="0" w:space="0" w:color="auto"/>
      </w:divBdr>
    </w:div>
    <w:div w:id="108205536">
      <w:bodyDiv w:val="1"/>
      <w:marLeft w:val="0"/>
      <w:marRight w:val="0"/>
      <w:marTop w:val="0"/>
      <w:marBottom w:val="0"/>
      <w:divBdr>
        <w:top w:val="none" w:sz="0" w:space="0" w:color="auto"/>
        <w:left w:val="none" w:sz="0" w:space="0" w:color="auto"/>
        <w:bottom w:val="none" w:sz="0" w:space="0" w:color="auto"/>
        <w:right w:val="none" w:sz="0" w:space="0" w:color="auto"/>
      </w:divBdr>
    </w:div>
    <w:div w:id="216356138">
      <w:bodyDiv w:val="1"/>
      <w:marLeft w:val="0"/>
      <w:marRight w:val="0"/>
      <w:marTop w:val="0"/>
      <w:marBottom w:val="0"/>
      <w:divBdr>
        <w:top w:val="none" w:sz="0" w:space="0" w:color="auto"/>
        <w:left w:val="none" w:sz="0" w:space="0" w:color="auto"/>
        <w:bottom w:val="none" w:sz="0" w:space="0" w:color="auto"/>
        <w:right w:val="none" w:sz="0" w:space="0" w:color="auto"/>
      </w:divBdr>
    </w:div>
    <w:div w:id="269364409">
      <w:bodyDiv w:val="1"/>
      <w:marLeft w:val="0"/>
      <w:marRight w:val="0"/>
      <w:marTop w:val="0"/>
      <w:marBottom w:val="0"/>
      <w:divBdr>
        <w:top w:val="none" w:sz="0" w:space="0" w:color="auto"/>
        <w:left w:val="none" w:sz="0" w:space="0" w:color="auto"/>
        <w:bottom w:val="none" w:sz="0" w:space="0" w:color="auto"/>
        <w:right w:val="none" w:sz="0" w:space="0" w:color="auto"/>
      </w:divBdr>
    </w:div>
    <w:div w:id="330910753">
      <w:bodyDiv w:val="1"/>
      <w:marLeft w:val="0"/>
      <w:marRight w:val="0"/>
      <w:marTop w:val="0"/>
      <w:marBottom w:val="0"/>
      <w:divBdr>
        <w:top w:val="none" w:sz="0" w:space="0" w:color="auto"/>
        <w:left w:val="none" w:sz="0" w:space="0" w:color="auto"/>
        <w:bottom w:val="none" w:sz="0" w:space="0" w:color="auto"/>
        <w:right w:val="none" w:sz="0" w:space="0" w:color="auto"/>
      </w:divBdr>
    </w:div>
    <w:div w:id="337926522">
      <w:bodyDiv w:val="1"/>
      <w:marLeft w:val="0"/>
      <w:marRight w:val="0"/>
      <w:marTop w:val="0"/>
      <w:marBottom w:val="0"/>
      <w:divBdr>
        <w:top w:val="none" w:sz="0" w:space="0" w:color="auto"/>
        <w:left w:val="none" w:sz="0" w:space="0" w:color="auto"/>
        <w:bottom w:val="none" w:sz="0" w:space="0" w:color="auto"/>
        <w:right w:val="none" w:sz="0" w:space="0" w:color="auto"/>
      </w:divBdr>
    </w:div>
    <w:div w:id="340622836">
      <w:bodyDiv w:val="1"/>
      <w:marLeft w:val="0"/>
      <w:marRight w:val="0"/>
      <w:marTop w:val="0"/>
      <w:marBottom w:val="0"/>
      <w:divBdr>
        <w:top w:val="none" w:sz="0" w:space="0" w:color="auto"/>
        <w:left w:val="none" w:sz="0" w:space="0" w:color="auto"/>
        <w:bottom w:val="none" w:sz="0" w:space="0" w:color="auto"/>
        <w:right w:val="none" w:sz="0" w:space="0" w:color="auto"/>
      </w:divBdr>
    </w:div>
    <w:div w:id="353309275">
      <w:bodyDiv w:val="1"/>
      <w:marLeft w:val="0"/>
      <w:marRight w:val="0"/>
      <w:marTop w:val="0"/>
      <w:marBottom w:val="0"/>
      <w:divBdr>
        <w:top w:val="none" w:sz="0" w:space="0" w:color="auto"/>
        <w:left w:val="none" w:sz="0" w:space="0" w:color="auto"/>
        <w:bottom w:val="none" w:sz="0" w:space="0" w:color="auto"/>
        <w:right w:val="none" w:sz="0" w:space="0" w:color="auto"/>
      </w:divBdr>
    </w:div>
    <w:div w:id="493037742">
      <w:bodyDiv w:val="1"/>
      <w:marLeft w:val="0"/>
      <w:marRight w:val="0"/>
      <w:marTop w:val="0"/>
      <w:marBottom w:val="0"/>
      <w:divBdr>
        <w:top w:val="none" w:sz="0" w:space="0" w:color="auto"/>
        <w:left w:val="none" w:sz="0" w:space="0" w:color="auto"/>
        <w:bottom w:val="none" w:sz="0" w:space="0" w:color="auto"/>
        <w:right w:val="none" w:sz="0" w:space="0" w:color="auto"/>
      </w:divBdr>
    </w:div>
    <w:div w:id="537204853">
      <w:bodyDiv w:val="1"/>
      <w:marLeft w:val="0"/>
      <w:marRight w:val="0"/>
      <w:marTop w:val="0"/>
      <w:marBottom w:val="0"/>
      <w:divBdr>
        <w:top w:val="none" w:sz="0" w:space="0" w:color="auto"/>
        <w:left w:val="none" w:sz="0" w:space="0" w:color="auto"/>
        <w:bottom w:val="none" w:sz="0" w:space="0" w:color="auto"/>
        <w:right w:val="none" w:sz="0" w:space="0" w:color="auto"/>
      </w:divBdr>
    </w:div>
    <w:div w:id="579287803">
      <w:bodyDiv w:val="1"/>
      <w:marLeft w:val="0"/>
      <w:marRight w:val="0"/>
      <w:marTop w:val="0"/>
      <w:marBottom w:val="0"/>
      <w:divBdr>
        <w:top w:val="none" w:sz="0" w:space="0" w:color="auto"/>
        <w:left w:val="none" w:sz="0" w:space="0" w:color="auto"/>
        <w:bottom w:val="none" w:sz="0" w:space="0" w:color="auto"/>
        <w:right w:val="none" w:sz="0" w:space="0" w:color="auto"/>
      </w:divBdr>
    </w:div>
    <w:div w:id="719482135">
      <w:bodyDiv w:val="1"/>
      <w:marLeft w:val="0"/>
      <w:marRight w:val="0"/>
      <w:marTop w:val="0"/>
      <w:marBottom w:val="0"/>
      <w:divBdr>
        <w:top w:val="none" w:sz="0" w:space="0" w:color="auto"/>
        <w:left w:val="none" w:sz="0" w:space="0" w:color="auto"/>
        <w:bottom w:val="none" w:sz="0" w:space="0" w:color="auto"/>
        <w:right w:val="none" w:sz="0" w:space="0" w:color="auto"/>
      </w:divBdr>
    </w:div>
    <w:div w:id="830216168">
      <w:bodyDiv w:val="1"/>
      <w:marLeft w:val="0"/>
      <w:marRight w:val="0"/>
      <w:marTop w:val="0"/>
      <w:marBottom w:val="0"/>
      <w:divBdr>
        <w:top w:val="none" w:sz="0" w:space="0" w:color="auto"/>
        <w:left w:val="none" w:sz="0" w:space="0" w:color="auto"/>
        <w:bottom w:val="none" w:sz="0" w:space="0" w:color="auto"/>
        <w:right w:val="none" w:sz="0" w:space="0" w:color="auto"/>
      </w:divBdr>
    </w:div>
    <w:div w:id="835996781">
      <w:bodyDiv w:val="1"/>
      <w:marLeft w:val="0"/>
      <w:marRight w:val="0"/>
      <w:marTop w:val="0"/>
      <w:marBottom w:val="0"/>
      <w:divBdr>
        <w:top w:val="none" w:sz="0" w:space="0" w:color="auto"/>
        <w:left w:val="none" w:sz="0" w:space="0" w:color="auto"/>
        <w:bottom w:val="none" w:sz="0" w:space="0" w:color="auto"/>
        <w:right w:val="none" w:sz="0" w:space="0" w:color="auto"/>
      </w:divBdr>
    </w:div>
    <w:div w:id="852184662">
      <w:bodyDiv w:val="1"/>
      <w:marLeft w:val="0"/>
      <w:marRight w:val="0"/>
      <w:marTop w:val="0"/>
      <w:marBottom w:val="0"/>
      <w:divBdr>
        <w:top w:val="none" w:sz="0" w:space="0" w:color="auto"/>
        <w:left w:val="none" w:sz="0" w:space="0" w:color="auto"/>
        <w:bottom w:val="none" w:sz="0" w:space="0" w:color="auto"/>
        <w:right w:val="none" w:sz="0" w:space="0" w:color="auto"/>
      </w:divBdr>
    </w:div>
    <w:div w:id="950667979">
      <w:bodyDiv w:val="1"/>
      <w:marLeft w:val="0"/>
      <w:marRight w:val="0"/>
      <w:marTop w:val="0"/>
      <w:marBottom w:val="0"/>
      <w:divBdr>
        <w:top w:val="none" w:sz="0" w:space="0" w:color="auto"/>
        <w:left w:val="none" w:sz="0" w:space="0" w:color="auto"/>
        <w:bottom w:val="none" w:sz="0" w:space="0" w:color="auto"/>
        <w:right w:val="none" w:sz="0" w:space="0" w:color="auto"/>
      </w:divBdr>
    </w:div>
    <w:div w:id="1060324030">
      <w:bodyDiv w:val="1"/>
      <w:marLeft w:val="0"/>
      <w:marRight w:val="0"/>
      <w:marTop w:val="0"/>
      <w:marBottom w:val="0"/>
      <w:divBdr>
        <w:top w:val="none" w:sz="0" w:space="0" w:color="auto"/>
        <w:left w:val="none" w:sz="0" w:space="0" w:color="auto"/>
        <w:bottom w:val="none" w:sz="0" w:space="0" w:color="auto"/>
        <w:right w:val="none" w:sz="0" w:space="0" w:color="auto"/>
      </w:divBdr>
    </w:div>
    <w:div w:id="1071736893">
      <w:bodyDiv w:val="1"/>
      <w:marLeft w:val="0"/>
      <w:marRight w:val="0"/>
      <w:marTop w:val="0"/>
      <w:marBottom w:val="0"/>
      <w:divBdr>
        <w:top w:val="none" w:sz="0" w:space="0" w:color="auto"/>
        <w:left w:val="none" w:sz="0" w:space="0" w:color="auto"/>
        <w:bottom w:val="none" w:sz="0" w:space="0" w:color="auto"/>
        <w:right w:val="none" w:sz="0" w:space="0" w:color="auto"/>
      </w:divBdr>
    </w:div>
    <w:div w:id="1165590193">
      <w:bodyDiv w:val="1"/>
      <w:marLeft w:val="0"/>
      <w:marRight w:val="0"/>
      <w:marTop w:val="0"/>
      <w:marBottom w:val="0"/>
      <w:divBdr>
        <w:top w:val="none" w:sz="0" w:space="0" w:color="auto"/>
        <w:left w:val="none" w:sz="0" w:space="0" w:color="auto"/>
        <w:bottom w:val="none" w:sz="0" w:space="0" w:color="auto"/>
        <w:right w:val="none" w:sz="0" w:space="0" w:color="auto"/>
      </w:divBdr>
    </w:div>
    <w:div w:id="1398481883">
      <w:bodyDiv w:val="1"/>
      <w:marLeft w:val="0"/>
      <w:marRight w:val="0"/>
      <w:marTop w:val="0"/>
      <w:marBottom w:val="0"/>
      <w:divBdr>
        <w:top w:val="none" w:sz="0" w:space="0" w:color="auto"/>
        <w:left w:val="none" w:sz="0" w:space="0" w:color="auto"/>
        <w:bottom w:val="none" w:sz="0" w:space="0" w:color="auto"/>
        <w:right w:val="none" w:sz="0" w:space="0" w:color="auto"/>
      </w:divBdr>
    </w:div>
    <w:div w:id="1401248759">
      <w:bodyDiv w:val="1"/>
      <w:marLeft w:val="0"/>
      <w:marRight w:val="0"/>
      <w:marTop w:val="0"/>
      <w:marBottom w:val="0"/>
      <w:divBdr>
        <w:top w:val="none" w:sz="0" w:space="0" w:color="auto"/>
        <w:left w:val="none" w:sz="0" w:space="0" w:color="auto"/>
        <w:bottom w:val="none" w:sz="0" w:space="0" w:color="auto"/>
        <w:right w:val="none" w:sz="0" w:space="0" w:color="auto"/>
      </w:divBdr>
    </w:div>
    <w:div w:id="1484615916">
      <w:bodyDiv w:val="1"/>
      <w:marLeft w:val="0"/>
      <w:marRight w:val="0"/>
      <w:marTop w:val="0"/>
      <w:marBottom w:val="0"/>
      <w:divBdr>
        <w:top w:val="none" w:sz="0" w:space="0" w:color="auto"/>
        <w:left w:val="none" w:sz="0" w:space="0" w:color="auto"/>
        <w:bottom w:val="none" w:sz="0" w:space="0" w:color="auto"/>
        <w:right w:val="none" w:sz="0" w:space="0" w:color="auto"/>
      </w:divBdr>
    </w:div>
    <w:div w:id="1484813108">
      <w:bodyDiv w:val="1"/>
      <w:marLeft w:val="0"/>
      <w:marRight w:val="0"/>
      <w:marTop w:val="0"/>
      <w:marBottom w:val="0"/>
      <w:divBdr>
        <w:top w:val="none" w:sz="0" w:space="0" w:color="auto"/>
        <w:left w:val="none" w:sz="0" w:space="0" w:color="auto"/>
        <w:bottom w:val="none" w:sz="0" w:space="0" w:color="auto"/>
        <w:right w:val="none" w:sz="0" w:space="0" w:color="auto"/>
      </w:divBdr>
    </w:div>
    <w:div w:id="1522160071">
      <w:bodyDiv w:val="1"/>
      <w:marLeft w:val="0"/>
      <w:marRight w:val="0"/>
      <w:marTop w:val="0"/>
      <w:marBottom w:val="0"/>
      <w:divBdr>
        <w:top w:val="none" w:sz="0" w:space="0" w:color="auto"/>
        <w:left w:val="none" w:sz="0" w:space="0" w:color="auto"/>
        <w:bottom w:val="none" w:sz="0" w:space="0" w:color="auto"/>
        <w:right w:val="none" w:sz="0" w:space="0" w:color="auto"/>
      </w:divBdr>
    </w:div>
    <w:div w:id="1542861268">
      <w:bodyDiv w:val="1"/>
      <w:marLeft w:val="0"/>
      <w:marRight w:val="0"/>
      <w:marTop w:val="0"/>
      <w:marBottom w:val="0"/>
      <w:divBdr>
        <w:top w:val="none" w:sz="0" w:space="0" w:color="auto"/>
        <w:left w:val="none" w:sz="0" w:space="0" w:color="auto"/>
        <w:bottom w:val="none" w:sz="0" w:space="0" w:color="auto"/>
        <w:right w:val="none" w:sz="0" w:space="0" w:color="auto"/>
      </w:divBdr>
    </w:div>
    <w:div w:id="1584298625">
      <w:bodyDiv w:val="1"/>
      <w:marLeft w:val="0"/>
      <w:marRight w:val="0"/>
      <w:marTop w:val="0"/>
      <w:marBottom w:val="0"/>
      <w:divBdr>
        <w:top w:val="none" w:sz="0" w:space="0" w:color="auto"/>
        <w:left w:val="none" w:sz="0" w:space="0" w:color="auto"/>
        <w:bottom w:val="none" w:sz="0" w:space="0" w:color="auto"/>
        <w:right w:val="none" w:sz="0" w:space="0" w:color="auto"/>
      </w:divBdr>
    </w:div>
    <w:div w:id="1602837712">
      <w:bodyDiv w:val="1"/>
      <w:marLeft w:val="0"/>
      <w:marRight w:val="0"/>
      <w:marTop w:val="0"/>
      <w:marBottom w:val="0"/>
      <w:divBdr>
        <w:top w:val="none" w:sz="0" w:space="0" w:color="auto"/>
        <w:left w:val="none" w:sz="0" w:space="0" w:color="auto"/>
        <w:bottom w:val="none" w:sz="0" w:space="0" w:color="auto"/>
        <w:right w:val="none" w:sz="0" w:space="0" w:color="auto"/>
      </w:divBdr>
    </w:div>
    <w:div w:id="1662932050">
      <w:bodyDiv w:val="1"/>
      <w:marLeft w:val="0"/>
      <w:marRight w:val="0"/>
      <w:marTop w:val="0"/>
      <w:marBottom w:val="0"/>
      <w:divBdr>
        <w:top w:val="none" w:sz="0" w:space="0" w:color="auto"/>
        <w:left w:val="none" w:sz="0" w:space="0" w:color="auto"/>
        <w:bottom w:val="none" w:sz="0" w:space="0" w:color="auto"/>
        <w:right w:val="none" w:sz="0" w:space="0" w:color="auto"/>
      </w:divBdr>
    </w:div>
    <w:div w:id="1671062367">
      <w:bodyDiv w:val="1"/>
      <w:marLeft w:val="0"/>
      <w:marRight w:val="0"/>
      <w:marTop w:val="0"/>
      <w:marBottom w:val="0"/>
      <w:divBdr>
        <w:top w:val="none" w:sz="0" w:space="0" w:color="auto"/>
        <w:left w:val="none" w:sz="0" w:space="0" w:color="auto"/>
        <w:bottom w:val="none" w:sz="0" w:space="0" w:color="auto"/>
        <w:right w:val="none" w:sz="0" w:space="0" w:color="auto"/>
      </w:divBdr>
    </w:div>
    <w:div w:id="1684892179">
      <w:bodyDiv w:val="1"/>
      <w:marLeft w:val="0"/>
      <w:marRight w:val="0"/>
      <w:marTop w:val="0"/>
      <w:marBottom w:val="0"/>
      <w:divBdr>
        <w:top w:val="none" w:sz="0" w:space="0" w:color="auto"/>
        <w:left w:val="none" w:sz="0" w:space="0" w:color="auto"/>
        <w:bottom w:val="none" w:sz="0" w:space="0" w:color="auto"/>
        <w:right w:val="none" w:sz="0" w:space="0" w:color="auto"/>
      </w:divBdr>
    </w:div>
    <w:div w:id="1696420854">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35349262">
      <w:bodyDiv w:val="1"/>
      <w:marLeft w:val="0"/>
      <w:marRight w:val="0"/>
      <w:marTop w:val="0"/>
      <w:marBottom w:val="0"/>
      <w:divBdr>
        <w:top w:val="none" w:sz="0" w:space="0" w:color="auto"/>
        <w:left w:val="none" w:sz="0" w:space="0" w:color="auto"/>
        <w:bottom w:val="none" w:sz="0" w:space="0" w:color="auto"/>
        <w:right w:val="none" w:sz="0" w:space="0" w:color="auto"/>
      </w:divBdr>
    </w:div>
    <w:div w:id="1743330935">
      <w:bodyDiv w:val="1"/>
      <w:marLeft w:val="0"/>
      <w:marRight w:val="0"/>
      <w:marTop w:val="0"/>
      <w:marBottom w:val="0"/>
      <w:divBdr>
        <w:top w:val="none" w:sz="0" w:space="0" w:color="auto"/>
        <w:left w:val="none" w:sz="0" w:space="0" w:color="auto"/>
        <w:bottom w:val="none" w:sz="0" w:space="0" w:color="auto"/>
        <w:right w:val="none" w:sz="0" w:space="0" w:color="auto"/>
      </w:divBdr>
    </w:div>
    <w:div w:id="1753813946">
      <w:bodyDiv w:val="1"/>
      <w:marLeft w:val="0"/>
      <w:marRight w:val="0"/>
      <w:marTop w:val="0"/>
      <w:marBottom w:val="0"/>
      <w:divBdr>
        <w:top w:val="none" w:sz="0" w:space="0" w:color="auto"/>
        <w:left w:val="none" w:sz="0" w:space="0" w:color="auto"/>
        <w:bottom w:val="none" w:sz="0" w:space="0" w:color="auto"/>
        <w:right w:val="none" w:sz="0" w:space="0" w:color="auto"/>
      </w:divBdr>
    </w:div>
    <w:div w:id="1774009313">
      <w:bodyDiv w:val="1"/>
      <w:marLeft w:val="0"/>
      <w:marRight w:val="0"/>
      <w:marTop w:val="0"/>
      <w:marBottom w:val="0"/>
      <w:divBdr>
        <w:top w:val="none" w:sz="0" w:space="0" w:color="auto"/>
        <w:left w:val="none" w:sz="0" w:space="0" w:color="auto"/>
        <w:bottom w:val="none" w:sz="0" w:space="0" w:color="auto"/>
        <w:right w:val="none" w:sz="0" w:space="0" w:color="auto"/>
      </w:divBdr>
    </w:div>
    <w:div w:id="1805542450">
      <w:bodyDiv w:val="1"/>
      <w:marLeft w:val="0"/>
      <w:marRight w:val="0"/>
      <w:marTop w:val="0"/>
      <w:marBottom w:val="0"/>
      <w:divBdr>
        <w:top w:val="none" w:sz="0" w:space="0" w:color="auto"/>
        <w:left w:val="none" w:sz="0" w:space="0" w:color="auto"/>
        <w:bottom w:val="none" w:sz="0" w:space="0" w:color="auto"/>
        <w:right w:val="none" w:sz="0" w:space="0" w:color="auto"/>
      </w:divBdr>
    </w:div>
    <w:div w:id="1914511821">
      <w:bodyDiv w:val="1"/>
      <w:marLeft w:val="0"/>
      <w:marRight w:val="0"/>
      <w:marTop w:val="0"/>
      <w:marBottom w:val="0"/>
      <w:divBdr>
        <w:top w:val="none" w:sz="0" w:space="0" w:color="auto"/>
        <w:left w:val="none" w:sz="0" w:space="0" w:color="auto"/>
        <w:bottom w:val="none" w:sz="0" w:space="0" w:color="auto"/>
        <w:right w:val="none" w:sz="0" w:space="0" w:color="auto"/>
      </w:divBdr>
    </w:div>
    <w:div w:id="1916277134">
      <w:bodyDiv w:val="1"/>
      <w:marLeft w:val="0"/>
      <w:marRight w:val="0"/>
      <w:marTop w:val="0"/>
      <w:marBottom w:val="0"/>
      <w:divBdr>
        <w:top w:val="none" w:sz="0" w:space="0" w:color="auto"/>
        <w:left w:val="none" w:sz="0" w:space="0" w:color="auto"/>
        <w:bottom w:val="none" w:sz="0" w:space="0" w:color="auto"/>
        <w:right w:val="none" w:sz="0" w:space="0" w:color="auto"/>
      </w:divBdr>
    </w:div>
    <w:div w:id="1984776233">
      <w:bodyDiv w:val="1"/>
      <w:marLeft w:val="0"/>
      <w:marRight w:val="0"/>
      <w:marTop w:val="0"/>
      <w:marBottom w:val="0"/>
      <w:divBdr>
        <w:top w:val="none" w:sz="0" w:space="0" w:color="auto"/>
        <w:left w:val="none" w:sz="0" w:space="0" w:color="auto"/>
        <w:bottom w:val="none" w:sz="0" w:space="0" w:color="auto"/>
        <w:right w:val="none" w:sz="0" w:space="0" w:color="auto"/>
      </w:divBdr>
    </w:div>
    <w:div w:id="2006543494">
      <w:bodyDiv w:val="1"/>
      <w:marLeft w:val="0"/>
      <w:marRight w:val="0"/>
      <w:marTop w:val="0"/>
      <w:marBottom w:val="0"/>
      <w:divBdr>
        <w:top w:val="none" w:sz="0" w:space="0" w:color="auto"/>
        <w:left w:val="none" w:sz="0" w:space="0" w:color="auto"/>
        <w:bottom w:val="none" w:sz="0" w:space="0" w:color="auto"/>
        <w:right w:val="none" w:sz="0" w:space="0" w:color="auto"/>
      </w:divBdr>
    </w:div>
    <w:div w:id="2056151737">
      <w:bodyDiv w:val="1"/>
      <w:marLeft w:val="0"/>
      <w:marRight w:val="0"/>
      <w:marTop w:val="0"/>
      <w:marBottom w:val="0"/>
      <w:divBdr>
        <w:top w:val="none" w:sz="0" w:space="0" w:color="auto"/>
        <w:left w:val="none" w:sz="0" w:space="0" w:color="auto"/>
        <w:bottom w:val="none" w:sz="0" w:space="0" w:color="auto"/>
        <w:right w:val="none" w:sz="0" w:space="0" w:color="auto"/>
      </w:divBdr>
    </w:div>
    <w:div w:id="2073575435">
      <w:bodyDiv w:val="1"/>
      <w:marLeft w:val="0"/>
      <w:marRight w:val="0"/>
      <w:marTop w:val="0"/>
      <w:marBottom w:val="0"/>
      <w:divBdr>
        <w:top w:val="none" w:sz="0" w:space="0" w:color="auto"/>
        <w:left w:val="none" w:sz="0" w:space="0" w:color="auto"/>
        <w:bottom w:val="none" w:sz="0" w:space="0" w:color="auto"/>
        <w:right w:val="none" w:sz="0" w:space="0" w:color="auto"/>
      </w:divBdr>
    </w:div>
    <w:div w:id="211512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D06E148DE0DBCD4EAACA11CFBB1F1C61" ma:contentTypeVersion="8" ma:contentTypeDescription="Crear nuevo documento." ma:contentTypeScope="" ma:versionID="516056e1977d1c19d61ee63b2fa58a67">
  <xsd:schema xmlns:xsd="http://www.w3.org/2001/XMLSchema" xmlns:xs="http://www.w3.org/2001/XMLSchema" xmlns:p="http://schemas.microsoft.com/office/2006/metadata/properties" xmlns:ns2="7e898aae-408e-4d4a-9138-ab6f1a9d9d70" xmlns:ns3="15e13375-5251-4d89-b231-8e0cfa0dbfc5" targetNamespace="http://schemas.microsoft.com/office/2006/metadata/properties" ma:root="true" ma:fieldsID="6dad1107bb1536136e358bd5917d3366" ns2:_="" ns3:_="">
    <xsd:import namespace="7e898aae-408e-4d4a-9138-ab6f1a9d9d70"/>
    <xsd:import namespace="15e13375-5251-4d89-b231-8e0cfa0dbf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98aae-408e-4d4a-9138-ab6f1a9d9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3375-5251-4d89-b231-8e0cfa0dbfc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EEFC03-E6D7-4517-9F09-CE24C5D4E229}">
  <ds:schemaRefs>
    <ds:schemaRef ds:uri="http://schemas.openxmlformats.org/officeDocument/2006/bibliography"/>
  </ds:schemaRefs>
</ds:datastoreItem>
</file>

<file path=customXml/itemProps2.xml><?xml version="1.0" encoding="utf-8"?>
<ds:datastoreItem xmlns:ds="http://schemas.openxmlformats.org/officeDocument/2006/customXml" ds:itemID="{8BCDF092-D974-44CD-96CB-950CD0FC1B6F}"/>
</file>

<file path=customXml/itemProps3.xml><?xml version="1.0" encoding="utf-8"?>
<ds:datastoreItem xmlns:ds="http://schemas.openxmlformats.org/officeDocument/2006/customXml" ds:itemID="{D5B066C8-706B-4571-B31F-715F0D68DBD1}"/>
</file>

<file path=customXml/itemProps4.xml><?xml version="1.0" encoding="utf-8"?>
<ds:datastoreItem xmlns:ds="http://schemas.openxmlformats.org/officeDocument/2006/customXml" ds:itemID="{970FBAF2-E75F-410C-94C5-75D5395D539E}"/>
</file>

<file path=docProps/app.xml><?xml version="1.0" encoding="utf-8"?>
<Properties xmlns="http://schemas.openxmlformats.org/officeDocument/2006/extended-properties" xmlns:vt="http://schemas.openxmlformats.org/officeDocument/2006/docPropsVTypes">
  <Template>Normal.dotm</Template>
  <TotalTime>558</TotalTime>
  <Pages>23</Pages>
  <Words>2590</Words>
  <Characters>18173</Characters>
  <Application>Microsoft Office Word</Application>
  <DocSecurity>0</DocSecurity>
  <Lines>698</Lines>
  <Paragraphs>451</Paragraphs>
  <ScaleCrop>false</ScaleCrop>
  <HeadingPairs>
    <vt:vector size="2" baseType="variant">
      <vt:variant>
        <vt:lpstr>Título</vt:lpstr>
      </vt:variant>
      <vt:variant>
        <vt:i4>1</vt:i4>
      </vt:variant>
    </vt:vector>
  </HeadingPairs>
  <TitlesOfParts>
    <vt:vector size="1" baseType="lpstr">
      <vt:lpstr>Prepersonalización Manual de una Tarjeta</vt:lpstr>
    </vt:vector>
  </TitlesOfParts>
  <Company>AIT - CRTM</Company>
  <LinksUpToDate>false</LinksUpToDate>
  <CharactersWithSpaces>20312</CharactersWithSpaces>
  <SharedDoc>false</SharedDoc>
  <HLinks>
    <vt:vector size="72" baseType="variant">
      <vt:variant>
        <vt:i4>1966141</vt:i4>
      </vt:variant>
      <vt:variant>
        <vt:i4>71</vt:i4>
      </vt:variant>
      <vt:variant>
        <vt:i4>0</vt:i4>
      </vt:variant>
      <vt:variant>
        <vt:i4>5</vt:i4>
      </vt:variant>
      <vt:variant>
        <vt:lpwstr/>
      </vt:variant>
      <vt:variant>
        <vt:lpwstr>_Toc231360893</vt:lpwstr>
      </vt:variant>
      <vt:variant>
        <vt:i4>1966141</vt:i4>
      </vt:variant>
      <vt:variant>
        <vt:i4>65</vt:i4>
      </vt:variant>
      <vt:variant>
        <vt:i4>0</vt:i4>
      </vt:variant>
      <vt:variant>
        <vt:i4>5</vt:i4>
      </vt:variant>
      <vt:variant>
        <vt:lpwstr/>
      </vt:variant>
      <vt:variant>
        <vt:lpwstr>_Toc231360892</vt:lpwstr>
      </vt:variant>
      <vt:variant>
        <vt:i4>1966141</vt:i4>
      </vt:variant>
      <vt:variant>
        <vt:i4>56</vt:i4>
      </vt:variant>
      <vt:variant>
        <vt:i4>0</vt:i4>
      </vt:variant>
      <vt:variant>
        <vt:i4>5</vt:i4>
      </vt:variant>
      <vt:variant>
        <vt:lpwstr/>
      </vt:variant>
      <vt:variant>
        <vt:lpwstr>_Toc231360891</vt:lpwstr>
      </vt:variant>
      <vt:variant>
        <vt:i4>1966141</vt:i4>
      </vt:variant>
      <vt:variant>
        <vt:i4>50</vt:i4>
      </vt:variant>
      <vt:variant>
        <vt:i4>0</vt:i4>
      </vt:variant>
      <vt:variant>
        <vt:i4>5</vt:i4>
      </vt:variant>
      <vt:variant>
        <vt:lpwstr/>
      </vt:variant>
      <vt:variant>
        <vt:lpwstr>_Toc231360890</vt:lpwstr>
      </vt:variant>
      <vt:variant>
        <vt:i4>2031677</vt:i4>
      </vt:variant>
      <vt:variant>
        <vt:i4>44</vt:i4>
      </vt:variant>
      <vt:variant>
        <vt:i4>0</vt:i4>
      </vt:variant>
      <vt:variant>
        <vt:i4>5</vt:i4>
      </vt:variant>
      <vt:variant>
        <vt:lpwstr/>
      </vt:variant>
      <vt:variant>
        <vt:lpwstr>_Toc231360889</vt:lpwstr>
      </vt:variant>
      <vt:variant>
        <vt:i4>2031677</vt:i4>
      </vt:variant>
      <vt:variant>
        <vt:i4>38</vt:i4>
      </vt:variant>
      <vt:variant>
        <vt:i4>0</vt:i4>
      </vt:variant>
      <vt:variant>
        <vt:i4>5</vt:i4>
      </vt:variant>
      <vt:variant>
        <vt:lpwstr/>
      </vt:variant>
      <vt:variant>
        <vt:lpwstr>_Toc231360888</vt:lpwstr>
      </vt:variant>
      <vt:variant>
        <vt:i4>2031677</vt:i4>
      </vt:variant>
      <vt:variant>
        <vt:i4>32</vt:i4>
      </vt:variant>
      <vt:variant>
        <vt:i4>0</vt:i4>
      </vt:variant>
      <vt:variant>
        <vt:i4>5</vt:i4>
      </vt:variant>
      <vt:variant>
        <vt:lpwstr/>
      </vt:variant>
      <vt:variant>
        <vt:lpwstr>_Toc231360887</vt:lpwstr>
      </vt:variant>
      <vt:variant>
        <vt:i4>2031677</vt:i4>
      </vt:variant>
      <vt:variant>
        <vt:i4>26</vt:i4>
      </vt:variant>
      <vt:variant>
        <vt:i4>0</vt:i4>
      </vt:variant>
      <vt:variant>
        <vt:i4>5</vt:i4>
      </vt:variant>
      <vt:variant>
        <vt:lpwstr/>
      </vt:variant>
      <vt:variant>
        <vt:lpwstr>_Toc231360886</vt:lpwstr>
      </vt:variant>
      <vt:variant>
        <vt:i4>2031677</vt:i4>
      </vt:variant>
      <vt:variant>
        <vt:i4>20</vt:i4>
      </vt:variant>
      <vt:variant>
        <vt:i4>0</vt:i4>
      </vt:variant>
      <vt:variant>
        <vt:i4>5</vt:i4>
      </vt:variant>
      <vt:variant>
        <vt:lpwstr/>
      </vt:variant>
      <vt:variant>
        <vt:lpwstr>_Toc231360885</vt:lpwstr>
      </vt:variant>
      <vt:variant>
        <vt:i4>2031677</vt:i4>
      </vt:variant>
      <vt:variant>
        <vt:i4>14</vt:i4>
      </vt:variant>
      <vt:variant>
        <vt:i4>0</vt:i4>
      </vt:variant>
      <vt:variant>
        <vt:i4>5</vt:i4>
      </vt:variant>
      <vt:variant>
        <vt:lpwstr/>
      </vt:variant>
      <vt:variant>
        <vt:lpwstr>_Toc231360884</vt:lpwstr>
      </vt:variant>
      <vt:variant>
        <vt:i4>2031677</vt:i4>
      </vt:variant>
      <vt:variant>
        <vt:i4>8</vt:i4>
      </vt:variant>
      <vt:variant>
        <vt:i4>0</vt:i4>
      </vt:variant>
      <vt:variant>
        <vt:i4>5</vt:i4>
      </vt:variant>
      <vt:variant>
        <vt:lpwstr/>
      </vt:variant>
      <vt:variant>
        <vt:lpwstr>_Toc231360883</vt:lpwstr>
      </vt:variant>
      <vt:variant>
        <vt:i4>2031677</vt:i4>
      </vt:variant>
      <vt:variant>
        <vt:i4>2</vt:i4>
      </vt:variant>
      <vt:variant>
        <vt:i4>0</vt:i4>
      </vt:variant>
      <vt:variant>
        <vt:i4>5</vt:i4>
      </vt:variant>
      <vt:variant>
        <vt:lpwstr/>
      </vt:variant>
      <vt:variant>
        <vt:lpwstr>_Toc231360882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Commands of Centralized Security System for the BIT Project</dc:title>
  <dc:subject>3940349e-BIT-DOC-CON-CTM-AIT-A</dc:subject>
  <dc:creator>IDO</dc:creator>
  <cp:keywords>0.1.0</cp:keywords>
  <dc:description>16/12/2009</dc:description>
  <cp:lastModifiedBy>Ioannis Douratsos</cp:lastModifiedBy>
  <cp:revision>74</cp:revision>
  <cp:lastPrinted>2009-12-16T11:44:00Z</cp:lastPrinted>
  <dcterms:created xsi:type="dcterms:W3CDTF">2009-12-07T12:14:00Z</dcterms:created>
  <dcterms:modified xsi:type="dcterms:W3CDTF">2009-12-16T11:45:00Z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0x010100D06E148DE0DBCD4EAACA11CFBB1F1C61</vt:lpwstr>
  </property>
</Properties>
</file>